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5D" w:rsidRPr="00A33947" w:rsidRDefault="00251FF4" w:rsidP="00251FF4">
      <w:pPr>
        <w:jc w:val="center"/>
        <w:rPr>
          <w:rFonts w:ascii="Maiandra GD" w:hAnsi="Maiandra GD"/>
          <w:b/>
          <w:sz w:val="40"/>
          <w:szCs w:val="40"/>
        </w:rPr>
      </w:pPr>
      <w:r w:rsidRPr="00A33947">
        <w:rPr>
          <w:rFonts w:ascii="Maiandra GD" w:hAnsi="Maiandra GD"/>
          <w:b/>
          <w:sz w:val="40"/>
          <w:szCs w:val="40"/>
        </w:rPr>
        <w:t>Elevator Speech</w:t>
      </w:r>
    </w:p>
    <w:p w:rsidR="00251FF4" w:rsidRPr="00A33947" w:rsidRDefault="00251FF4" w:rsidP="00251FF4">
      <w:pPr>
        <w:jc w:val="center"/>
        <w:rPr>
          <w:rFonts w:ascii="Maiandra GD" w:hAnsi="Maiandra GD"/>
        </w:rPr>
      </w:pPr>
      <w:r w:rsidRPr="00A33947">
        <w:rPr>
          <w:rFonts w:ascii="Maiandra GD" w:hAnsi="Maiandra GD"/>
        </w:rPr>
        <w:t>By</w:t>
      </w:r>
    </w:p>
    <w:p w:rsidR="00251FF4" w:rsidRPr="00A33947" w:rsidRDefault="00A33947" w:rsidP="00251FF4">
      <w:pPr>
        <w:jc w:val="center"/>
        <w:rPr>
          <w:rFonts w:ascii="Maiandra GD" w:hAnsi="Maiandra GD"/>
        </w:rPr>
      </w:pPr>
      <w:r w:rsidRPr="00A33947">
        <w:rPr>
          <w:rFonts w:ascii="Maiandra GD" w:hAnsi="Maiandra GD"/>
        </w:rPr>
        <w:t>Tracy Efaw</w:t>
      </w:r>
    </w:p>
    <w:p w:rsidR="00A33947" w:rsidRDefault="00A33947" w:rsidP="00A33947">
      <w:pPr>
        <w:jc w:val="center"/>
        <w:rPr>
          <w:rFonts w:ascii="Maiandra GD" w:hAnsi="Maiandra GD"/>
          <w:b/>
          <w:sz w:val="28"/>
          <w:szCs w:val="28"/>
        </w:rPr>
      </w:pPr>
    </w:p>
    <w:p w:rsidR="00A33947" w:rsidRPr="00A33947" w:rsidRDefault="00A33947" w:rsidP="00A33947">
      <w:pPr>
        <w:jc w:val="center"/>
        <w:rPr>
          <w:rFonts w:ascii="Maiandra GD" w:hAnsi="Maiandra GD"/>
          <w:b/>
          <w:color w:val="7030A0"/>
          <w:sz w:val="28"/>
          <w:szCs w:val="28"/>
        </w:rPr>
      </w:pPr>
      <w:proofErr w:type="spellStart"/>
      <w:r w:rsidRPr="00A33947">
        <w:rPr>
          <w:rFonts w:ascii="Maiandra GD" w:hAnsi="Maiandra GD"/>
          <w:b/>
          <w:color w:val="7030A0"/>
          <w:sz w:val="28"/>
          <w:szCs w:val="28"/>
        </w:rPr>
        <w:t>Efaw’s</w:t>
      </w:r>
      <w:proofErr w:type="spellEnd"/>
      <w:r w:rsidRPr="00A33947">
        <w:rPr>
          <w:rFonts w:ascii="Maiandra GD" w:hAnsi="Maiandra GD"/>
          <w:b/>
          <w:color w:val="7030A0"/>
          <w:sz w:val="28"/>
          <w:szCs w:val="28"/>
        </w:rPr>
        <w:t xml:space="preserve"> ELEVATOR SPEECH</w:t>
      </w:r>
    </w:p>
    <w:p w:rsidR="00A33947" w:rsidRPr="00A33947" w:rsidRDefault="00A33947" w:rsidP="00A33947">
      <w:pPr>
        <w:jc w:val="center"/>
        <w:rPr>
          <w:rFonts w:ascii="Maiandra GD" w:hAnsi="Maiandra GD"/>
          <w:b/>
          <w:color w:val="7030A0"/>
          <w:sz w:val="28"/>
          <w:szCs w:val="28"/>
        </w:rPr>
      </w:pPr>
    </w:p>
    <w:p w:rsidR="00A33947" w:rsidRPr="00A33947" w:rsidRDefault="00A33947" w:rsidP="00A33947">
      <w:pPr>
        <w:spacing w:line="276" w:lineRule="auto"/>
        <w:jc w:val="both"/>
        <w:rPr>
          <w:rFonts w:ascii="Maiandra GD" w:hAnsi="Maiandra GD"/>
          <w:color w:val="7030A0"/>
          <w:sz w:val="28"/>
          <w:szCs w:val="28"/>
        </w:rPr>
      </w:pPr>
      <w:r w:rsidRPr="00A33947">
        <w:rPr>
          <w:rFonts w:ascii="Maiandra GD" w:hAnsi="Maiandra GD"/>
          <w:color w:val="7030A0"/>
          <w:sz w:val="28"/>
          <w:szCs w:val="28"/>
        </w:rPr>
        <w:t xml:space="preserve">We all know that there is an ART and a SCIENCE to being a master teacher.  At Griffin Middle School, it is obvious that we teachers know the art of teaching kids, but what about the science?  Do we know how to collect, organize, and use data to best serve the needs of our students?  Does the analysis of important data direct our instruction in meaningful ways that produce positive results?  Wouldn’t you want to embrace an initiative that will definitely increase student achievement?  I know your answer is </w:t>
      </w:r>
      <w:proofErr w:type="spellStart"/>
      <w:proofErr w:type="gramStart"/>
      <w:r w:rsidRPr="00A33947">
        <w:rPr>
          <w:rFonts w:ascii="Maiandra GD" w:hAnsi="Maiandra GD"/>
          <w:color w:val="7030A0"/>
          <w:sz w:val="28"/>
          <w:szCs w:val="28"/>
        </w:rPr>
        <w:t>a</w:t>
      </w:r>
      <w:proofErr w:type="spellEnd"/>
      <w:proofErr w:type="gramEnd"/>
      <w:r w:rsidRPr="00A33947">
        <w:rPr>
          <w:rFonts w:ascii="Maiandra GD" w:hAnsi="Maiandra GD"/>
          <w:color w:val="7030A0"/>
          <w:sz w:val="28"/>
          <w:szCs w:val="28"/>
        </w:rPr>
        <w:t xml:space="preserve"> outright, unadulterated “YES!!!”  This year, Griffin will be making the most of the data we collect by using a process </w:t>
      </w:r>
      <w:proofErr w:type="spellStart"/>
      <w:r w:rsidRPr="00A33947">
        <w:rPr>
          <w:rFonts w:ascii="Maiandra GD" w:hAnsi="Maiandra GD"/>
          <w:color w:val="7030A0"/>
          <w:sz w:val="28"/>
          <w:szCs w:val="28"/>
        </w:rPr>
        <w:t>know</w:t>
      </w:r>
      <w:proofErr w:type="spellEnd"/>
      <w:r w:rsidRPr="00A33947">
        <w:rPr>
          <w:rFonts w:ascii="Maiandra GD" w:hAnsi="Maiandra GD"/>
          <w:color w:val="7030A0"/>
          <w:sz w:val="28"/>
          <w:szCs w:val="28"/>
        </w:rPr>
        <w:t xml:space="preserve"> as UDP!  This Using Data Process will provide Griffin teachers a more focused and structured way to perform in our Data Teams to ensure that the time we spend with data will reap sure-fire benefits in increased student achievement.  We will learn a continuous improvement process, rooted in results, that will help us use multiple data sources to identify a student-learning problem, generate solutions that will achieve our goal, and regularly monitor progress toward our goal.  The process includes lots of tools for understanding, discussing, visualizing, and responding to data. We will learn how to address all of our students’ needs in every subgroup, thus rejuvenating our Data Teams and resurrecting their success of years past.  Manipulating data the UDP way compliments our current literacy initiative by providing yet another way to close the achievement gap and increase overall student achievement.  I can’t wait to see what blending our existing well-honed talents with new ideas and new ways to approach meaningful data will do for our kids!  This year, Griffin will be number one in our district!!</w:t>
      </w:r>
    </w:p>
    <w:p w:rsidR="00A33947" w:rsidRPr="00A33947" w:rsidRDefault="00A33947" w:rsidP="00A33947">
      <w:pPr>
        <w:jc w:val="both"/>
        <w:rPr>
          <w:color w:val="7030A0"/>
        </w:rPr>
      </w:pPr>
    </w:p>
    <w:p w:rsidR="00251FF4" w:rsidRPr="00A33947" w:rsidRDefault="00251FF4" w:rsidP="00A33947">
      <w:pPr>
        <w:jc w:val="both"/>
        <w:rPr>
          <w:color w:val="7030A0"/>
        </w:rPr>
      </w:pPr>
    </w:p>
    <w:p w:rsidR="00251FF4" w:rsidRPr="00A33947" w:rsidRDefault="00251FF4" w:rsidP="00A33947">
      <w:pPr>
        <w:jc w:val="both"/>
        <w:rPr>
          <w:color w:val="7030A0"/>
        </w:rPr>
      </w:pPr>
    </w:p>
    <w:p w:rsidR="00D50FD7" w:rsidRPr="00A33947" w:rsidRDefault="00D50FD7" w:rsidP="00D50FD7">
      <w:pPr>
        <w:rPr>
          <w:rFonts w:eastAsia="SimSun"/>
          <w:color w:val="7030A0"/>
          <w:lang w:eastAsia="zh-CN"/>
        </w:rPr>
      </w:pPr>
    </w:p>
    <w:p w:rsidR="00A33947" w:rsidRPr="00A33947" w:rsidRDefault="00A33947" w:rsidP="00D50FD7">
      <w:pPr>
        <w:jc w:val="center"/>
        <w:rPr>
          <w:rFonts w:eastAsia="SimSun"/>
          <w:b/>
          <w:color w:val="7030A0"/>
          <w:sz w:val="32"/>
          <w:szCs w:val="32"/>
          <w:lang w:eastAsia="zh-CN"/>
        </w:rPr>
      </w:pPr>
    </w:p>
    <w:p w:rsidR="00A33947" w:rsidRDefault="00A33947" w:rsidP="00D50FD7">
      <w:pPr>
        <w:jc w:val="center"/>
        <w:rPr>
          <w:rFonts w:eastAsia="SimSun"/>
          <w:b/>
          <w:sz w:val="32"/>
          <w:szCs w:val="32"/>
          <w:lang w:eastAsia="zh-CN"/>
        </w:rPr>
      </w:pPr>
    </w:p>
    <w:p w:rsidR="00A33947" w:rsidRDefault="00A33947" w:rsidP="00D50FD7">
      <w:pPr>
        <w:jc w:val="center"/>
        <w:rPr>
          <w:rFonts w:eastAsia="SimSun"/>
          <w:b/>
          <w:sz w:val="32"/>
          <w:szCs w:val="32"/>
          <w:lang w:eastAsia="zh-CN"/>
        </w:rPr>
      </w:pPr>
    </w:p>
    <w:p w:rsidR="00A33947" w:rsidRDefault="00A33947" w:rsidP="00D50FD7">
      <w:pPr>
        <w:jc w:val="center"/>
        <w:rPr>
          <w:rFonts w:eastAsia="SimSun"/>
          <w:b/>
          <w:sz w:val="32"/>
          <w:szCs w:val="32"/>
          <w:lang w:eastAsia="zh-CN"/>
        </w:rPr>
      </w:pPr>
    </w:p>
    <w:p w:rsidR="00A33947" w:rsidRDefault="00A33947" w:rsidP="00D50FD7">
      <w:pPr>
        <w:jc w:val="center"/>
        <w:rPr>
          <w:rFonts w:eastAsia="SimSun"/>
          <w:b/>
          <w:sz w:val="32"/>
          <w:szCs w:val="32"/>
          <w:lang w:eastAsia="zh-CN"/>
        </w:rPr>
      </w:pPr>
    </w:p>
    <w:p w:rsidR="00A33947" w:rsidRDefault="00A33947" w:rsidP="00D50FD7">
      <w:pPr>
        <w:jc w:val="center"/>
        <w:rPr>
          <w:rFonts w:eastAsia="SimSun"/>
          <w:b/>
          <w:sz w:val="32"/>
          <w:szCs w:val="32"/>
          <w:lang w:eastAsia="zh-CN"/>
        </w:rPr>
      </w:pPr>
    </w:p>
    <w:p w:rsidR="00A33947" w:rsidRDefault="00A33947" w:rsidP="00D50FD7">
      <w:pPr>
        <w:jc w:val="center"/>
        <w:rPr>
          <w:rFonts w:eastAsia="SimSun"/>
          <w:b/>
          <w:sz w:val="32"/>
          <w:szCs w:val="32"/>
          <w:lang w:eastAsia="zh-CN"/>
        </w:rPr>
      </w:pPr>
    </w:p>
    <w:p w:rsidR="00A33947" w:rsidRDefault="00A33947" w:rsidP="00D50FD7">
      <w:pPr>
        <w:jc w:val="center"/>
        <w:rPr>
          <w:rFonts w:eastAsia="SimSun"/>
          <w:b/>
          <w:sz w:val="32"/>
          <w:szCs w:val="32"/>
          <w:lang w:eastAsia="zh-CN"/>
        </w:rPr>
      </w:pPr>
    </w:p>
    <w:p w:rsidR="00A33947" w:rsidRDefault="00A33947" w:rsidP="00D50FD7">
      <w:pPr>
        <w:jc w:val="center"/>
        <w:rPr>
          <w:rFonts w:eastAsia="SimSun"/>
          <w:b/>
          <w:sz w:val="32"/>
          <w:szCs w:val="32"/>
          <w:lang w:eastAsia="zh-CN"/>
        </w:rPr>
      </w:pPr>
    </w:p>
    <w:p w:rsidR="00D50FD7" w:rsidRDefault="00D50FD7" w:rsidP="00D50FD7">
      <w:pPr>
        <w:jc w:val="center"/>
        <w:rPr>
          <w:rFonts w:eastAsia="SimSun"/>
          <w:b/>
          <w:sz w:val="32"/>
          <w:szCs w:val="32"/>
          <w:lang w:eastAsia="zh-CN"/>
        </w:rPr>
      </w:pPr>
      <w:r>
        <w:rPr>
          <w:rFonts w:eastAsia="SimSun"/>
          <w:b/>
          <w:sz w:val="32"/>
          <w:szCs w:val="32"/>
          <w:lang w:eastAsia="zh-CN"/>
        </w:rPr>
        <w:lastRenderedPageBreak/>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D50FD7" w:rsidRPr="00272394" w:rsidRDefault="00D50FD7" w:rsidP="00D50FD7">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D50FD7" w:rsidRPr="00272394" w:rsidRDefault="00D50FD7" w:rsidP="00D50FD7">
      <w:pPr>
        <w:jc w:val="center"/>
        <w:rPr>
          <w:rFonts w:eastAsia="SimSun"/>
          <w:b/>
          <w:sz w:val="8"/>
          <w:szCs w:val="20"/>
          <w:lang w:eastAsia="zh-CN"/>
        </w:rPr>
      </w:pPr>
    </w:p>
    <w:p w:rsidR="00D50FD7" w:rsidRPr="000B2932" w:rsidRDefault="00D50FD7" w:rsidP="00D50FD7">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D50FD7" w:rsidRPr="005F41F6" w:rsidTr="00D50FD7">
        <w:trPr>
          <w:trHeight w:val="332"/>
          <w:jc w:val="center"/>
        </w:trPr>
        <w:tc>
          <w:tcPr>
            <w:tcW w:w="3305" w:type="dxa"/>
          </w:tcPr>
          <w:p w:rsidR="00D50FD7" w:rsidRPr="00EF3415" w:rsidRDefault="00D50FD7" w:rsidP="00A33947">
            <w:pPr>
              <w:rPr>
                <w:rFonts w:eastAsia="SimSun"/>
                <w:b/>
                <w:lang w:eastAsia="zh-CN"/>
              </w:rPr>
            </w:pPr>
            <w:r w:rsidRPr="00EF3415">
              <w:rPr>
                <w:rFonts w:eastAsia="SimSun"/>
                <w:b/>
                <w:lang w:eastAsia="zh-CN"/>
              </w:rPr>
              <w:t xml:space="preserve">Candidate: </w:t>
            </w:r>
            <w:r>
              <w:rPr>
                <w:rFonts w:eastAsia="SimSun"/>
                <w:b/>
                <w:lang w:eastAsia="zh-CN"/>
              </w:rPr>
              <w:br/>
            </w:r>
            <w:r w:rsidR="00A33947">
              <w:rPr>
                <w:rFonts w:eastAsia="SimSun"/>
                <w:color w:val="7030A0"/>
                <w:sz w:val="20"/>
                <w:szCs w:val="20"/>
                <w:lang w:eastAsia="zh-CN"/>
              </w:rPr>
              <w:t>Tracy Efaw</w:t>
            </w:r>
          </w:p>
        </w:tc>
        <w:tc>
          <w:tcPr>
            <w:tcW w:w="3141" w:type="dxa"/>
          </w:tcPr>
          <w:p w:rsidR="00D50FD7" w:rsidRPr="00EF3415" w:rsidRDefault="00D50FD7" w:rsidP="00A33947">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A33947" w:rsidRPr="00A33947">
              <w:rPr>
                <w:rFonts w:eastAsia="SimSun"/>
                <w:color w:val="7030A0"/>
                <w:sz w:val="20"/>
                <w:szCs w:val="20"/>
                <w:lang w:eastAsia="zh-CN"/>
              </w:rPr>
              <w:t>Randall Schlanger</w:t>
            </w:r>
          </w:p>
        </w:tc>
        <w:tc>
          <w:tcPr>
            <w:tcW w:w="3223" w:type="dxa"/>
          </w:tcPr>
          <w:p w:rsidR="00D50FD7" w:rsidRPr="00EF3415" w:rsidRDefault="00D50FD7" w:rsidP="00A33947">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A33947">
              <w:rPr>
                <w:rFonts w:eastAsia="SimSun"/>
                <w:color w:val="7030A0"/>
                <w:sz w:val="20"/>
                <w:szCs w:val="20"/>
                <w:lang w:eastAsia="zh-CN"/>
              </w:rPr>
              <w:t>Griffin Middle School/Cobb County</w:t>
            </w:r>
          </w:p>
        </w:tc>
      </w:tr>
      <w:tr w:rsidR="00D50FD7" w:rsidRPr="005F41F6" w:rsidTr="00D50FD7">
        <w:trPr>
          <w:trHeight w:val="900"/>
          <w:jc w:val="center"/>
        </w:trPr>
        <w:tc>
          <w:tcPr>
            <w:tcW w:w="3305" w:type="dxa"/>
          </w:tcPr>
          <w:p w:rsidR="00D50FD7" w:rsidRPr="000B2932" w:rsidRDefault="00D50FD7" w:rsidP="00A33947">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A33947" w:rsidRPr="00A33947">
              <w:rPr>
                <w:rFonts w:eastAsia="SimSun"/>
                <w:color w:val="7030A0"/>
                <w:sz w:val="20"/>
                <w:szCs w:val="20"/>
                <w:lang w:eastAsia="zh-CN"/>
              </w:rPr>
              <w:t>Elevator Speech</w:t>
            </w:r>
          </w:p>
        </w:tc>
        <w:tc>
          <w:tcPr>
            <w:tcW w:w="3141" w:type="dxa"/>
          </w:tcPr>
          <w:p w:rsidR="00D50FD7" w:rsidRDefault="00D50FD7" w:rsidP="00385033">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Pr="00385033">
              <w:rPr>
                <w:rFonts w:eastAsia="SimSun"/>
                <w:color w:val="7030A0"/>
                <w:sz w:val="20"/>
                <w:szCs w:val="20"/>
                <w:lang w:eastAsia="zh-CN"/>
              </w:rPr>
              <w:t>ITEC 7</w:t>
            </w:r>
            <w:r w:rsidR="00385033" w:rsidRPr="00385033">
              <w:rPr>
                <w:rFonts w:eastAsia="SimSun"/>
                <w:color w:val="7030A0"/>
                <w:sz w:val="20"/>
                <w:szCs w:val="20"/>
                <w:lang w:eastAsia="zh-CN"/>
              </w:rPr>
              <w:t>305  Data Analysis and School Improvement</w:t>
            </w:r>
            <w:r w:rsidRPr="00385033">
              <w:rPr>
                <w:rFonts w:eastAsia="SimSun"/>
                <w:color w:val="7030A0"/>
                <w:sz w:val="20"/>
                <w:szCs w:val="20"/>
                <w:lang w:eastAsia="zh-CN"/>
              </w:rPr>
              <w:t xml:space="preserve"> </w:t>
            </w:r>
          </w:p>
        </w:tc>
        <w:tc>
          <w:tcPr>
            <w:tcW w:w="3223" w:type="dxa"/>
          </w:tcPr>
          <w:p w:rsidR="00D50FD7" w:rsidRDefault="00D50FD7" w:rsidP="00385033">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385033" w:rsidRPr="00385033">
              <w:rPr>
                <w:rFonts w:eastAsia="SimSun"/>
                <w:color w:val="7030A0"/>
                <w:sz w:val="20"/>
                <w:szCs w:val="20"/>
                <w:lang w:eastAsia="zh-CN"/>
              </w:rPr>
              <w:t>Dr. Padgett-Harrison, Spring 201</w:t>
            </w:r>
            <w:r w:rsidR="00385033">
              <w:rPr>
                <w:rFonts w:eastAsia="SimSun"/>
                <w:sz w:val="20"/>
                <w:szCs w:val="20"/>
                <w:lang w:eastAsia="zh-CN"/>
              </w:rPr>
              <w:t>3</w:t>
            </w:r>
          </w:p>
        </w:tc>
      </w:tr>
    </w:tbl>
    <w:p w:rsidR="00D50FD7" w:rsidRDefault="00D50FD7" w:rsidP="00D50FD7">
      <w:pPr>
        <w:rPr>
          <w:rFonts w:eastAsia="SimSun"/>
          <w:b/>
          <w:sz w:val="28"/>
          <w:szCs w:val="28"/>
          <w:lang w:eastAsia="zh-CN"/>
        </w:rPr>
      </w:pPr>
      <w:r>
        <w:rPr>
          <w:rFonts w:eastAsia="SimSun"/>
          <w:b/>
          <w:sz w:val="28"/>
          <w:szCs w:val="28"/>
          <w:lang w:eastAsia="zh-CN"/>
        </w:rPr>
        <w:tab/>
      </w:r>
    </w:p>
    <w:p w:rsidR="00D50FD7" w:rsidRDefault="00D50FD7" w:rsidP="00D50FD7">
      <w:pPr>
        <w:rPr>
          <w:rFonts w:eastAsia="SimSun"/>
          <w:b/>
          <w:sz w:val="28"/>
          <w:szCs w:val="28"/>
          <w:lang w:eastAsia="zh-CN"/>
        </w:rPr>
      </w:pPr>
      <w:r>
        <w:rPr>
          <w:rFonts w:eastAsia="SimSun"/>
          <w:b/>
          <w:sz w:val="28"/>
          <w:szCs w:val="28"/>
          <w:lang w:eastAsia="zh-CN"/>
        </w:rPr>
        <w:t>Part I: Log</w:t>
      </w:r>
    </w:p>
    <w:p w:rsidR="00D50FD7" w:rsidRDefault="00D50FD7" w:rsidP="00D50FD7">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D50FD7" w:rsidRPr="005F41F6" w:rsidTr="00D50FD7">
        <w:trPr>
          <w:trHeight w:val="295"/>
          <w:jc w:val="center"/>
        </w:trPr>
        <w:tc>
          <w:tcPr>
            <w:tcW w:w="1487" w:type="dxa"/>
          </w:tcPr>
          <w:p w:rsidR="00D50FD7" w:rsidRPr="001C0FC5" w:rsidRDefault="00D50FD7" w:rsidP="00D50FD7">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945" w:type="dxa"/>
          </w:tcPr>
          <w:p w:rsidR="00D50FD7" w:rsidRPr="001C0FC5" w:rsidRDefault="00D50FD7" w:rsidP="00D50FD7">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192" w:type="dxa"/>
          </w:tcPr>
          <w:p w:rsidR="00D50FD7" w:rsidRPr="001C0FC5" w:rsidRDefault="00D50FD7" w:rsidP="00D50FD7">
            <w:pPr>
              <w:jc w:val="center"/>
              <w:rPr>
                <w:rFonts w:eastAsia="SimSun"/>
                <w:b/>
                <w:sz w:val="16"/>
                <w:szCs w:val="16"/>
                <w:lang w:eastAsia="zh-CN"/>
              </w:rPr>
            </w:pPr>
            <w:r w:rsidRPr="001C0FC5">
              <w:rPr>
                <w:rFonts w:eastAsia="SimSun"/>
                <w:b/>
                <w:sz w:val="16"/>
                <w:szCs w:val="16"/>
                <w:lang w:eastAsia="zh-CN"/>
              </w:rPr>
              <w:t>PSC</w:t>
            </w:r>
            <w:r>
              <w:rPr>
                <w:rFonts w:eastAsia="SimSun"/>
                <w:b/>
                <w:sz w:val="16"/>
                <w:szCs w:val="16"/>
                <w:lang w:eastAsia="zh-CN"/>
              </w:rPr>
              <w:t xml:space="preserve"> </w:t>
            </w:r>
            <w:r w:rsidRPr="001C0FC5">
              <w:rPr>
                <w:rFonts w:eastAsia="SimSun" w:hint="eastAsia"/>
                <w:b/>
                <w:sz w:val="16"/>
                <w:szCs w:val="16"/>
                <w:lang w:eastAsia="zh-CN"/>
              </w:rPr>
              <w:t>Standard</w:t>
            </w:r>
          </w:p>
        </w:tc>
      </w:tr>
      <w:tr w:rsidR="00D50FD7" w:rsidRPr="00B405FD" w:rsidTr="00D50FD7">
        <w:trPr>
          <w:trHeight w:val="499"/>
          <w:jc w:val="center"/>
        </w:trPr>
        <w:tc>
          <w:tcPr>
            <w:tcW w:w="1487" w:type="dxa"/>
          </w:tcPr>
          <w:p w:rsidR="00D50FD7" w:rsidRPr="00385033" w:rsidRDefault="00385033" w:rsidP="00D50FD7">
            <w:pPr>
              <w:jc w:val="center"/>
              <w:rPr>
                <w:rFonts w:eastAsia="SimSun"/>
                <w:b/>
                <w:color w:val="7030A0"/>
                <w:sz w:val="20"/>
                <w:szCs w:val="20"/>
                <w:lang w:eastAsia="zh-CN"/>
              </w:rPr>
            </w:pPr>
            <w:r w:rsidRPr="00385033">
              <w:rPr>
                <w:rFonts w:eastAsia="SimSun"/>
                <w:b/>
                <w:color w:val="7030A0"/>
                <w:sz w:val="20"/>
                <w:szCs w:val="20"/>
                <w:lang w:eastAsia="zh-CN"/>
              </w:rPr>
              <w:t>1/27/13</w:t>
            </w:r>
          </w:p>
        </w:tc>
        <w:tc>
          <w:tcPr>
            <w:tcW w:w="4945" w:type="dxa"/>
          </w:tcPr>
          <w:p w:rsidR="00D50FD7" w:rsidRDefault="00385033" w:rsidP="00D50FD7">
            <w:pPr>
              <w:rPr>
                <w:rFonts w:eastAsia="SimSun"/>
                <w:b/>
                <w:color w:val="7030A0"/>
                <w:sz w:val="20"/>
                <w:szCs w:val="20"/>
                <w:lang w:eastAsia="zh-CN"/>
              </w:rPr>
            </w:pPr>
            <w:r w:rsidRPr="00385033">
              <w:rPr>
                <w:rFonts w:eastAsia="SimSun"/>
                <w:b/>
                <w:color w:val="7030A0"/>
                <w:sz w:val="20"/>
                <w:szCs w:val="20"/>
                <w:lang w:eastAsia="zh-CN"/>
              </w:rPr>
              <w:t xml:space="preserve">Reading Pages 45-72 and pages 91-103 of </w:t>
            </w:r>
            <w:r w:rsidRPr="00385033">
              <w:rPr>
                <w:rFonts w:eastAsia="SimSun"/>
                <w:b/>
                <w:i/>
                <w:color w:val="7030A0"/>
                <w:sz w:val="20"/>
                <w:szCs w:val="20"/>
                <w:lang w:eastAsia="zh-CN"/>
              </w:rPr>
              <w:t>Data Coaches’ Guide</w:t>
            </w:r>
            <w:r w:rsidRPr="00385033">
              <w:rPr>
                <w:rFonts w:eastAsia="SimSun"/>
                <w:b/>
                <w:color w:val="7030A0"/>
                <w:sz w:val="20"/>
                <w:szCs w:val="20"/>
                <w:lang w:eastAsia="zh-CN"/>
              </w:rPr>
              <w:t xml:space="preserve"> to assist with understanding of content</w:t>
            </w:r>
          </w:p>
          <w:p w:rsidR="00385033" w:rsidRPr="00385033" w:rsidRDefault="00385033" w:rsidP="00D50FD7">
            <w:pPr>
              <w:rPr>
                <w:rFonts w:eastAsia="SimSun"/>
                <w:b/>
                <w:color w:val="7030A0"/>
                <w:sz w:val="20"/>
                <w:szCs w:val="20"/>
                <w:lang w:eastAsia="zh-CN"/>
              </w:rPr>
            </w:pPr>
            <w:r>
              <w:rPr>
                <w:rFonts w:eastAsia="SimSun"/>
                <w:b/>
                <w:color w:val="7030A0"/>
                <w:sz w:val="20"/>
                <w:szCs w:val="20"/>
                <w:lang w:eastAsia="zh-CN"/>
              </w:rPr>
              <w:t>[</w:t>
            </w:r>
            <w:r w:rsidR="005A3802">
              <w:rPr>
                <w:rFonts w:eastAsia="SimSun"/>
                <w:b/>
                <w:color w:val="7030A0"/>
                <w:sz w:val="20"/>
                <w:szCs w:val="20"/>
                <w:lang w:eastAsia="zh-CN"/>
              </w:rPr>
              <w:t>3 hours]</w:t>
            </w:r>
          </w:p>
        </w:tc>
        <w:tc>
          <w:tcPr>
            <w:tcW w:w="3192" w:type="dxa"/>
          </w:tcPr>
          <w:p w:rsidR="00D50FD7" w:rsidRPr="00385033" w:rsidRDefault="00A92E5F" w:rsidP="00D50FD7">
            <w:pPr>
              <w:jc w:val="center"/>
              <w:rPr>
                <w:rFonts w:eastAsia="SimSun"/>
                <w:b/>
                <w:color w:val="7030A0"/>
                <w:sz w:val="20"/>
                <w:szCs w:val="20"/>
                <w:lang w:eastAsia="zh-CN"/>
              </w:rPr>
            </w:pPr>
            <w:r>
              <w:rPr>
                <w:rFonts w:eastAsia="SimSun"/>
                <w:b/>
                <w:color w:val="7030A0"/>
                <w:sz w:val="20"/>
                <w:szCs w:val="20"/>
                <w:lang w:eastAsia="zh-CN"/>
              </w:rPr>
              <w:t>PSC 2.2, 2.3, 2.4, 2.5, 2.6, 2.7, 2.8, 5.1, 5.2, 5.3, 6.1, 6.2, 6.3</w:t>
            </w:r>
          </w:p>
        </w:tc>
      </w:tr>
      <w:tr w:rsidR="00D50FD7" w:rsidRPr="00B405FD" w:rsidTr="00D50FD7">
        <w:trPr>
          <w:trHeight w:val="402"/>
          <w:jc w:val="center"/>
        </w:trPr>
        <w:tc>
          <w:tcPr>
            <w:tcW w:w="1487" w:type="dxa"/>
          </w:tcPr>
          <w:p w:rsidR="00D50FD7" w:rsidRPr="00385033" w:rsidRDefault="00385033" w:rsidP="00D50FD7">
            <w:pPr>
              <w:jc w:val="center"/>
              <w:rPr>
                <w:rFonts w:eastAsia="SimSun"/>
                <w:b/>
                <w:color w:val="7030A0"/>
                <w:sz w:val="20"/>
                <w:szCs w:val="20"/>
                <w:lang w:eastAsia="zh-CN"/>
              </w:rPr>
            </w:pPr>
            <w:r w:rsidRPr="00385033">
              <w:rPr>
                <w:rFonts w:eastAsia="SimSun"/>
                <w:b/>
                <w:color w:val="7030A0"/>
                <w:sz w:val="20"/>
                <w:szCs w:val="20"/>
                <w:lang w:eastAsia="zh-CN"/>
              </w:rPr>
              <w:t>1/27/13</w:t>
            </w:r>
          </w:p>
        </w:tc>
        <w:tc>
          <w:tcPr>
            <w:tcW w:w="4945" w:type="dxa"/>
          </w:tcPr>
          <w:p w:rsidR="00D50FD7" w:rsidRDefault="00385033" w:rsidP="00D50FD7">
            <w:pPr>
              <w:rPr>
                <w:rFonts w:eastAsia="SimSun"/>
                <w:b/>
                <w:color w:val="7030A0"/>
                <w:sz w:val="20"/>
                <w:szCs w:val="20"/>
                <w:lang w:eastAsia="zh-CN"/>
              </w:rPr>
            </w:pPr>
            <w:r>
              <w:rPr>
                <w:rFonts w:eastAsia="SimSun"/>
                <w:b/>
                <w:color w:val="7030A0"/>
                <w:sz w:val="20"/>
                <w:szCs w:val="20"/>
                <w:lang w:eastAsia="zh-CN"/>
              </w:rPr>
              <w:t xml:space="preserve">Listening to </w:t>
            </w:r>
            <w:r w:rsidR="005A3802">
              <w:rPr>
                <w:rFonts w:eastAsia="SimSun"/>
                <w:b/>
                <w:color w:val="7030A0"/>
                <w:sz w:val="20"/>
                <w:szCs w:val="20"/>
                <w:lang w:eastAsia="zh-CN"/>
              </w:rPr>
              <w:t xml:space="preserve">and taking notes from </w:t>
            </w:r>
            <w:r>
              <w:rPr>
                <w:rFonts w:eastAsia="SimSun"/>
                <w:b/>
                <w:color w:val="7030A0"/>
                <w:sz w:val="20"/>
                <w:szCs w:val="20"/>
                <w:lang w:eastAsia="zh-CN"/>
              </w:rPr>
              <w:t>Scott McLeod’s Podcast on Data Driven Decision Making</w:t>
            </w:r>
            <w:r w:rsidR="005A3802">
              <w:rPr>
                <w:rFonts w:eastAsia="SimSun"/>
                <w:b/>
                <w:color w:val="7030A0"/>
                <w:sz w:val="20"/>
                <w:szCs w:val="20"/>
                <w:lang w:eastAsia="zh-CN"/>
              </w:rPr>
              <w:t xml:space="preserve"> </w:t>
            </w:r>
          </w:p>
          <w:p w:rsidR="005A3802" w:rsidRPr="00385033" w:rsidRDefault="005A3802" w:rsidP="00D50FD7">
            <w:pPr>
              <w:rPr>
                <w:rFonts w:eastAsia="SimSun"/>
                <w:b/>
                <w:color w:val="7030A0"/>
                <w:sz w:val="20"/>
                <w:szCs w:val="20"/>
                <w:lang w:eastAsia="zh-CN"/>
              </w:rPr>
            </w:pPr>
            <w:r>
              <w:rPr>
                <w:rFonts w:eastAsia="SimSun"/>
                <w:b/>
                <w:color w:val="7030A0"/>
                <w:sz w:val="20"/>
                <w:szCs w:val="20"/>
                <w:lang w:eastAsia="zh-CN"/>
              </w:rPr>
              <w:t>[1 hour]</w:t>
            </w:r>
          </w:p>
        </w:tc>
        <w:tc>
          <w:tcPr>
            <w:tcW w:w="3192" w:type="dxa"/>
          </w:tcPr>
          <w:p w:rsidR="00D50FD7" w:rsidRPr="00385033" w:rsidRDefault="00A92E5F" w:rsidP="00D50FD7">
            <w:pPr>
              <w:jc w:val="center"/>
              <w:rPr>
                <w:rFonts w:eastAsia="SimSun"/>
                <w:b/>
                <w:color w:val="7030A0"/>
                <w:sz w:val="20"/>
                <w:szCs w:val="20"/>
                <w:lang w:eastAsia="zh-CN"/>
              </w:rPr>
            </w:pPr>
            <w:r>
              <w:rPr>
                <w:rFonts w:eastAsia="SimSun"/>
                <w:b/>
                <w:color w:val="7030A0"/>
                <w:sz w:val="20"/>
                <w:szCs w:val="20"/>
                <w:lang w:eastAsia="zh-CN"/>
              </w:rPr>
              <w:t>PSC 2.2, 2.3, 2.4, 2.5, 2.6, 2.7, 2.8, 5.1, 5.2, 5.3, 6.1, 6.2, 6.3</w:t>
            </w:r>
          </w:p>
        </w:tc>
      </w:tr>
      <w:tr w:rsidR="00D50FD7" w:rsidRPr="00B405FD" w:rsidTr="00D50FD7">
        <w:trPr>
          <w:trHeight w:val="402"/>
          <w:jc w:val="center"/>
        </w:trPr>
        <w:tc>
          <w:tcPr>
            <w:tcW w:w="1487" w:type="dxa"/>
          </w:tcPr>
          <w:p w:rsidR="00D50FD7" w:rsidRPr="00385033" w:rsidRDefault="005A3802" w:rsidP="00D50FD7">
            <w:pPr>
              <w:jc w:val="center"/>
              <w:rPr>
                <w:rFonts w:eastAsia="SimSun"/>
                <w:b/>
                <w:color w:val="7030A0"/>
                <w:sz w:val="20"/>
                <w:szCs w:val="20"/>
                <w:lang w:eastAsia="zh-CN"/>
              </w:rPr>
            </w:pPr>
            <w:r>
              <w:rPr>
                <w:rFonts w:eastAsia="SimSun"/>
                <w:b/>
                <w:color w:val="7030A0"/>
                <w:sz w:val="20"/>
                <w:szCs w:val="20"/>
                <w:lang w:eastAsia="zh-CN"/>
              </w:rPr>
              <w:t>1/27/13</w:t>
            </w:r>
          </w:p>
        </w:tc>
        <w:tc>
          <w:tcPr>
            <w:tcW w:w="4945" w:type="dxa"/>
          </w:tcPr>
          <w:p w:rsidR="00D50FD7" w:rsidRDefault="005A3802" w:rsidP="005A3802">
            <w:pPr>
              <w:rPr>
                <w:rFonts w:eastAsia="SimSun"/>
                <w:b/>
                <w:color w:val="7030A0"/>
                <w:sz w:val="20"/>
                <w:szCs w:val="20"/>
                <w:lang w:eastAsia="zh-CN"/>
              </w:rPr>
            </w:pPr>
            <w:r>
              <w:rPr>
                <w:rFonts w:eastAsia="SimSun"/>
                <w:b/>
                <w:color w:val="7030A0"/>
                <w:sz w:val="20"/>
                <w:szCs w:val="20"/>
                <w:lang w:eastAsia="zh-CN"/>
              </w:rPr>
              <w:t>Listening to and taking notes from Four Part Narrated PowerPoint on the EQ: “How do data coaches build the strong foundation necessary to institutionalize collaborative inquiry in schools?”</w:t>
            </w:r>
          </w:p>
          <w:p w:rsidR="005A3802" w:rsidRPr="00385033" w:rsidRDefault="005A3802" w:rsidP="005A3802">
            <w:pPr>
              <w:rPr>
                <w:rFonts w:eastAsia="SimSun"/>
                <w:b/>
                <w:color w:val="7030A0"/>
                <w:sz w:val="20"/>
                <w:szCs w:val="20"/>
                <w:lang w:eastAsia="zh-CN"/>
              </w:rPr>
            </w:pPr>
            <w:r>
              <w:rPr>
                <w:rFonts w:eastAsia="SimSun"/>
                <w:b/>
                <w:color w:val="7030A0"/>
                <w:sz w:val="20"/>
                <w:szCs w:val="20"/>
                <w:lang w:eastAsia="zh-CN"/>
              </w:rPr>
              <w:t>[1.5 hours]</w:t>
            </w:r>
          </w:p>
        </w:tc>
        <w:tc>
          <w:tcPr>
            <w:tcW w:w="3192" w:type="dxa"/>
          </w:tcPr>
          <w:p w:rsidR="00D50FD7" w:rsidRPr="00385033" w:rsidRDefault="00A92E5F" w:rsidP="00D50FD7">
            <w:pPr>
              <w:jc w:val="center"/>
              <w:rPr>
                <w:rFonts w:eastAsia="SimSun"/>
                <w:b/>
                <w:color w:val="7030A0"/>
                <w:sz w:val="20"/>
                <w:szCs w:val="20"/>
                <w:lang w:eastAsia="zh-CN"/>
              </w:rPr>
            </w:pPr>
            <w:r>
              <w:rPr>
                <w:rFonts w:eastAsia="SimSun"/>
                <w:b/>
                <w:color w:val="7030A0"/>
                <w:sz w:val="20"/>
                <w:szCs w:val="20"/>
                <w:lang w:eastAsia="zh-CN"/>
              </w:rPr>
              <w:t>PSC 2.2, 2.3, 2.4, 2.5, 2.6, 2.7, 2.8, 5.1, 5.2, 5.3, 6.1, 6.2, 6.3</w:t>
            </w:r>
          </w:p>
        </w:tc>
      </w:tr>
      <w:tr w:rsidR="00D50FD7" w:rsidRPr="00B405FD" w:rsidTr="00D50FD7">
        <w:trPr>
          <w:trHeight w:val="402"/>
          <w:jc w:val="center"/>
        </w:trPr>
        <w:tc>
          <w:tcPr>
            <w:tcW w:w="1487" w:type="dxa"/>
          </w:tcPr>
          <w:p w:rsidR="00D50FD7" w:rsidRPr="00385033" w:rsidRDefault="005A3802" w:rsidP="00D50FD7">
            <w:pPr>
              <w:jc w:val="center"/>
              <w:rPr>
                <w:rFonts w:eastAsia="SimSun"/>
                <w:b/>
                <w:color w:val="7030A0"/>
                <w:sz w:val="20"/>
                <w:szCs w:val="20"/>
                <w:lang w:eastAsia="zh-CN"/>
              </w:rPr>
            </w:pPr>
            <w:r>
              <w:rPr>
                <w:rFonts w:eastAsia="SimSun"/>
                <w:b/>
                <w:color w:val="7030A0"/>
                <w:sz w:val="20"/>
                <w:szCs w:val="20"/>
                <w:lang w:eastAsia="zh-CN"/>
              </w:rPr>
              <w:t>1/27/13</w:t>
            </w:r>
          </w:p>
        </w:tc>
        <w:tc>
          <w:tcPr>
            <w:tcW w:w="4945" w:type="dxa"/>
          </w:tcPr>
          <w:p w:rsidR="00D50FD7" w:rsidRDefault="005A3802" w:rsidP="00D50FD7">
            <w:pPr>
              <w:rPr>
                <w:rFonts w:eastAsia="SimSun"/>
                <w:b/>
                <w:color w:val="7030A0"/>
                <w:sz w:val="20"/>
                <w:szCs w:val="20"/>
                <w:lang w:eastAsia="zh-CN"/>
              </w:rPr>
            </w:pPr>
            <w:r>
              <w:rPr>
                <w:rFonts w:eastAsia="SimSun"/>
                <w:b/>
                <w:color w:val="7030A0"/>
                <w:sz w:val="20"/>
                <w:szCs w:val="20"/>
                <w:lang w:eastAsia="zh-CN"/>
              </w:rPr>
              <w:t>Creating a response to Discussion Prompt connecting Scott McLeod’s podcast with reading materials</w:t>
            </w:r>
          </w:p>
          <w:p w:rsidR="005A3802" w:rsidRPr="00385033" w:rsidRDefault="005A3802" w:rsidP="00D50FD7">
            <w:pPr>
              <w:rPr>
                <w:rFonts w:eastAsia="SimSun"/>
                <w:b/>
                <w:color w:val="7030A0"/>
                <w:sz w:val="20"/>
                <w:szCs w:val="20"/>
                <w:lang w:eastAsia="zh-CN"/>
              </w:rPr>
            </w:pPr>
            <w:r>
              <w:rPr>
                <w:rFonts w:eastAsia="SimSun"/>
                <w:b/>
                <w:color w:val="7030A0"/>
                <w:sz w:val="20"/>
                <w:szCs w:val="20"/>
                <w:lang w:eastAsia="zh-CN"/>
              </w:rPr>
              <w:t>[45 minutes]</w:t>
            </w:r>
          </w:p>
        </w:tc>
        <w:tc>
          <w:tcPr>
            <w:tcW w:w="3192" w:type="dxa"/>
          </w:tcPr>
          <w:p w:rsidR="00D50FD7" w:rsidRPr="00385033" w:rsidRDefault="00A92E5F" w:rsidP="00D50FD7">
            <w:pPr>
              <w:jc w:val="center"/>
              <w:rPr>
                <w:rFonts w:eastAsia="SimSun"/>
                <w:b/>
                <w:color w:val="7030A0"/>
                <w:sz w:val="20"/>
                <w:szCs w:val="20"/>
                <w:lang w:eastAsia="zh-CN"/>
              </w:rPr>
            </w:pPr>
            <w:r>
              <w:rPr>
                <w:rFonts w:eastAsia="SimSun"/>
                <w:b/>
                <w:color w:val="7030A0"/>
                <w:sz w:val="20"/>
                <w:szCs w:val="20"/>
                <w:lang w:eastAsia="zh-CN"/>
              </w:rPr>
              <w:t>PSC 2.2, 2.3, 2.4, 2.5, 2.6, 2.7, 2.8, 5.1, 5.2, 5.3, 6.1, 6.2, 6.3</w:t>
            </w:r>
          </w:p>
        </w:tc>
      </w:tr>
      <w:tr w:rsidR="00D50FD7" w:rsidRPr="00B405FD" w:rsidTr="00D50FD7">
        <w:trPr>
          <w:trHeight w:val="402"/>
          <w:jc w:val="center"/>
        </w:trPr>
        <w:tc>
          <w:tcPr>
            <w:tcW w:w="1487" w:type="dxa"/>
          </w:tcPr>
          <w:p w:rsidR="00D50FD7" w:rsidRPr="00385033" w:rsidRDefault="005A3802" w:rsidP="00D50FD7">
            <w:pPr>
              <w:jc w:val="center"/>
              <w:rPr>
                <w:rFonts w:eastAsia="SimSun"/>
                <w:b/>
                <w:color w:val="7030A0"/>
                <w:sz w:val="20"/>
                <w:szCs w:val="20"/>
                <w:lang w:eastAsia="zh-CN"/>
              </w:rPr>
            </w:pPr>
            <w:r>
              <w:rPr>
                <w:rFonts w:eastAsia="SimSun"/>
                <w:b/>
                <w:color w:val="7030A0"/>
                <w:sz w:val="20"/>
                <w:szCs w:val="20"/>
                <w:lang w:eastAsia="zh-CN"/>
              </w:rPr>
              <w:t>1/27/13</w:t>
            </w:r>
          </w:p>
        </w:tc>
        <w:tc>
          <w:tcPr>
            <w:tcW w:w="4945" w:type="dxa"/>
          </w:tcPr>
          <w:p w:rsidR="00D50FD7" w:rsidRDefault="005A3802" w:rsidP="00D50FD7">
            <w:pPr>
              <w:rPr>
                <w:rFonts w:eastAsia="SimSun"/>
                <w:b/>
                <w:color w:val="7030A0"/>
                <w:sz w:val="20"/>
                <w:szCs w:val="20"/>
                <w:lang w:eastAsia="zh-CN"/>
              </w:rPr>
            </w:pPr>
            <w:r>
              <w:rPr>
                <w:rFonts w:eastAsia="SimSun"/>
                <w:b/>
                <w:color w:val="7030A0"/>
                <w:sz w:val="20"/>
                <w:szCs w:val="20"/>
                <w:lang w:eastAsia="zh-CN"/>
              </w:rPr>
              <w:t>Reading and responding to peer discussion posts in Module to further understanding of content</w:t>
            </w:r>
          </w:p>
          <w:p w:rsidR="005A3802" w:rsidRPr="00385033" w:rsidRDefault="005A3802" w:rsidP="00D50FD7">
            <w:pPr>
              <w:rPr>
                <w:rFonts w:eastAsia="SimSun"/>
                <w:b/>
                <w:color w:val="7030A0"/>
                <w:sz w:val="20"/>
                <w:szCs w:val="20"/>
                <w:lang w:eastAsia="zh-CN"/>
              </w:rPr>
            </w:pPr>
            <w:r>
              <w:rPr>
                <w:rFonts w:eastAsia="SimSun"/>
                <w:b/>
                <w:color w:val="7030A0"/>
                <w:sz w:val="20"/>
                <w:szCs w:val="20"/>
                <w:lang w:eastAsia="zh-CN"/>
              </w:rPr>
              <w:t>[45 minutes]</w:t>
            </w:r>
          </w:p>
        </w:tc>
        <w:tc>
          <w:tcPr>
            <w:tcW w:w="3192" w:type="dxa"/>
          </w:tcPr>
          <w:p w:rsidR="00D50FD7" w:rsidRPr="00385033" w:rsidRDefault="00A92E5F" w:rsidP="00D50FD7">
            <w:pPr>
              <w:jc w:val="center"/>
              <w:rPr>
                <w:rFonts w:eastAsia="SimSun"/>
                <w:b/>
                <w:color w:val="7030A0"/>
                <w:sz w:val="20"/>
                <w:szCs w:val="20"/>
                <w:lang w:eastAsia="zh-CN"/>
              </w:rPr>
            </w:pPr>
            <w:r>
              <w:rPr>
                <w:rFonts w:eastAsia="SimSun"/>
                <w:b/>
                <w:color w:val="7030A0"/>
                <w:sz w:val="20"/>
                <w:szCs w:val="20"/>
                <w:lang w:eastAsia="zh-CN"/>
              </w:rPr>
              <w:t>PSC 2.2, 2.3, 2.4, 2.5, 2.6, 2.7, 2.8, 5.1, 5.2, 5.3, 6.1, 6.2, 6.3</w:t>
            </w:r>
          </w:p>
        </w:tc>
      </w:tr>
      <w:tr w:rsidR="00D50FD7" w:rsidRPr="005F41F6" w:rsidTr="00D50FD7">
        <w:trPr>
          <w:trHeight w:val="402"/>
          <w:jc w:val="center"/>
        </w:trPr>
        <w:tc>
          <w:tcPr>
            <w:tcW w:w="1487" w:type="dxa"/>
          </w:tcPr>
          <w:p w:rsidR="00D50FD7" w:rsidRPr="00385033" w:rsidRDefault="005A3802" w:rsidP="00D50FD7">
            <w:pPr>
              <w:jc w:val="center"/>
              <w:rPr>
                <w:rFonts w:eastAsia="SimSun"/>
                <w:b/>
                <w:color w:val="7030A0"/>
                <w:sz w:val="20"/>
                <w:szCs w:val="20"/>
                <w:lang w:eastAsia="zh-CN"/>
              </w:rPr>
            </w:pPr>
            <w:r>
              <w:rPr>
                <w:rFonts w:eastAsia="SimSun"/>
                <w:b/>
                <w:color w:val="7030A0"/>
                <w:sz w:val="20"/>
                <w:szCs w:val="20"/>
                <w:lang w:eastAsia="zh-CN"/>
              </w:rPr>
              <w:t xml:space="preserve">1/27/13 </w:t>
            </w:r>
          </w:p>
        </w:tc>
        <w:tc>
          <w:tcPr>
            <w:tcW w:w="4945" w:type="dxa"/>
          </w:tcPr>
          <w:p w:rsidR="00D50FD7" w:rsidRDefault="005A3802" w:rsidP="00D50FD7">
            <w:pPr>
              <w:rPr>
                <w:rFonts w:eastAsia="SimSun"/>
                <w:b/>
                <w:color w:val="7030A0"/>
                <w:sz w:val="20"/>
                <w:szCs w:val="20"/>
                <w:lang w:eastAsia="zh-CN"/>
              </w:rPr>
            </w:pPr>
            <w:r>
              <w:rPr>
                <w:rFonts w:eastAsia="SimSun"/>
                <w:b/>
                <w:color w:val="7030A0"/>
                <w:sz w:val="20"/>
                <w:szCs w:val="20"/>
                <w:lang w:eastAsia="zh-CN"/>
              </w:rPr>
              <w:t>Taking assessment quiz</w:t>
            </w:r>
          </w:p>
          <w:p w:rsidR="005A3802" w:rsidRPr="00385033" w:rsidRDefault="005A3802" w:rsidP="00D50FD7">
            <w:pPr>
              <w:rPr>
                <w:rFonts w:eastAsia="SimSun"/>
                <w:b/>
                <w:color w:val="7030A0"/>
                <w:sz w:val="20"/>
                <w:szCs w:val="20"/>
                <w:lang w:eastAsia="zh-CN"/>
              </w:rPr>
            </w:pPr>
            <w:r>
              <w:rPr>
                <w:rFonts w:eastAsia="SimSun"/>
                <w:b/>
                <w:color w:val="7030A0"/>
                <w:sz w:val="20"/>
                <w:szCs w:val="20"/>
                <w:lang w:eastAsia="zh-CN"/>
              </w:rPr>
              <w:t>[30 minutes]</w:t>
            </w:r>
          </w:p>
        </w:tc>
        <w:tc>
          <w:tcPr>
            <w:tcW w:w="3192" w:type="dxa"/>
          </w:tcPr>
          <w:p w:rsidR="00D50FD7" w:rsidRPr="00385033" w:rsidRDefault="00A92E5F" w:rsidP="00D50FD7">
            <w:pPr>
              <w:jc w:val="center"/>
              <w:rPr>
                <w:rFonts w:eastAsia="SimSun"/>
                <w:b/>
                <w:color w:val="7030A0"/>
                <w:sz w:val="20"/>
                <w:szCs w:val="20"/>
                <w:lang w:eastAsia="zh-CN"/>
              </w:rPr>
            </w:pPr>
            <w:r>
              <w:rPr>
                <w:rFonts w:eastAsia="SimSun"/>
                <w:b/>
                <w:color w:val="7030A0"/>
                <w:sz w:val="20"/>
                <w:szCs w:val="20"/>
                <w:lang w:eastAsia="zh-CN"/>
              </w:rPr>
              <w:t>PSC 2.2, 2.3, 2.4, 2.5, 2.6, 2.7, 2.8, 5.1, 5.2, 5.3, 6.1, 6.2, 6.3</w:t>
            </w:r>
          </w:p>
        </w:tc>
      </w:tr>
      <w:tr w:rsidR="00D50FD7" w:rsidRPr="005F41F6" w:rsidTr="00D50FD7">
        <w:trPr>
          <w:trHeight w:val="402"/>
          <w:jc w:val="center"/>
        </w:trPr>
        <w:tc>
          <w:tcPr>
            <w:tcW w:w="1487" w:type="dxa"/>
          </w:tcPr>
          <w:p w:rsidR="00D50FD7" w:rsidRPr="00385033" w:rsidRDefault="005A3802" w:rsidP="00D50FD7">
            <w:pPr>
              <w:jc w:val="center"/>
              <w:rPr>
                <w:rFonts w:eastAsia="SimSun"/>
                <w:b/>
                <w:color w:val="7030A0"/>
                <w:sz w:val="20"/>
                <w:szCs w:val="20"/>
                <w:lang w:eastAsia="zh-CN"/>
              </w:rPr>
            </w:pPr>
            <w:r>
              <w:rPr>
                <w:rFonts w:eastAsia="SimSun"/>
                <w:b/>
                <w:color w:val="7030A0"/>
                <w:sz w:val="20"/>
                <w:szCs w:val="20"/>
                <w:lang w:eastAsia="zh-CN"/>
              </w:rPr>
              <w:t>1/27/13</w:t>
            </w:r>
          </w:p>
        </w:tc>
        <w:tc>
          <w:tcPr>
            <w:tcW w:w="4945" w:type="dxa"/>
          </w:tcPr>
          <w:p w:rsidR="00D50FD7" w:rsidRDefault="005A3802" w:rsidP="00D50FD7">
            <w:pPr>
              <w:rPr>
                <w:rFonts w:eastAsia="SimSun"/>
                <w:b/>
                <w:color w:val="7030A0"/>
                <w:sz w:val="20"/>
                <w:szCs w:val="20"/>
                <w:lang w:eastAsia="zh-CN"/>
              </w:rPr>
            </w:pPr>
            <w:r>
              <w:rPr>
                <w:rFonts w:eastAsia="SimSun"/>
                <w:b/>
                <w:color w:val="7030A0"/>
                <w:sz w:val="20"/>
                <w:szCs w:val="20"/>
                <w:lang w:eastAsia="zh-CN"/>
              </w:rPr>
              <w:t>Creating Elevator Speech</w:t>
            </w:r>
          </w:p>
          <w:p w:rsidR="005A3802" w:rsidRPr="00385033" w:rsidRDefault="005A3802" w:rsidP="00D50FD7">
            <w:pPr>
              <w:rPr>
                <w:rFonts w:eastAsia="SimSun"/>
                <w:b/>
                <w:color w:val="7030A0"/>
                <w:sz w:val="20"/>
                <w:szCs w:val="20"/>
                <w:lang w:eastAsia="zh-CN"/>
              </w:rPr>
            </w:pPr>
            <w:r>
              <w:rPr>
                <w:rFonts w:eastAsia="SimSun"/>
                <w:b/>
                <w:color w:val="7030A0"/>
                <w:sz w:val="20"/>
                <w:szCs w:val="20"/>
                <w:lang w:eastAsia="zh-CN"/>
              </w:rPr>
              <w:t>[1 hour]</w:t>
            </w:r>
          </w:p>
        </w:tc>
        <w:tc>
          <w:tcPr>
            <w:tcW w:w="3192" w:type="dxa"/>
          </w:tcPr>
          <w:p w:rsidR="00D50FD7" w:rsidRPr="00385033" w:rsidRDefault="00A92E5F" w:rsidP="00D50FD7">
            <w:pPr>
              <w:jc w:val="center"/>
              <w:rPr>
                <w:rFonts w:eastAsia="SimSun"/>
                <w:b/>
                <w:color w:val="7030A0"/>
                <w:sz w:val="20"/>
                <w:szCs w:val="20"/>
                <w:lang w:eastAsia="zh-CN"/>
              </w:rPr>
            </w:pPr>
            <w:r>
              <w:rPr>
                <w:rFonts w:eastAsia="SimSun"/>
                <w:b/>
                <w:color w:val="7030A0"/>
                <w:sz w:val="20"/>
                <w:szCs w:val="20"/>
                <w:lang w:eastAsia="zh-CN"/>
              </w:rPr>
              <w:t>PSC 2.2, 2.3, 2.4, 2.5, 2.6, 2.7, 2.8, 5.1, 5.2, 5.3, 6.1, 6.2, 6.3</w:t>
            </w:r>
          </w:p>
        </w:tc>
      </w:tr>
      <w:tr w:rsidR="00D50FD7" w:rsidRPr="005F41F6" w:rsidTr="00D50FD7">
        <w:trPr>
          <w:trHeight w:val="402"/>
          <w:jc w:val="center"/>
        </w:trPr>
        <w:tc>
          <w:tcPr>
            <w:tcW w:w="1487" w:type="dxa"/>
          </w:tcPr>
          <w:p w:rsidR="00D50FD7" w:rsidRPr="00385033" w:rsidRDefault="005A3802" w:rsidP="00D50FD7">
            <w:pPr>
              <w:jc w:val="center"/>
              <w:rPr>
                <w:rFonts w:eastAsia="SimSun"/>
                <w:b/>
                <w:color w:val="7030A0"/>
                <w:sz w:val="20"/>
                <w:szCs w:val="20"/>
                <w:lang w:eastAsia="zh-CN"/>
              </w:rPr>
            </w:pPr>
            <w:r>
              <w:rPr>
                <w:rFonts w:eastAsia="SimSun"/>
                <w:b/>
                <w:color w:val="7030A0"/>
                <w:sz w:val="20"/>
                <w:szCs w:val="20"/>
                <w:lang w:eastAsia="zh-CN"/>
              </w:rPr>
              <w:t>1/27/13</w:t>
            </w:r>
          </w:p>
        </w:tc>
        <w:tc>
          <w:tcPr>
            <w:tcW w:w="4945" w:type="dxa"/>
          </w:tcPr>
          <w:p w:rsidR="00D50FD7" w:rsidRDefault="005A3802" w:rsidP="00D50FD7">
            <w:pPr>
              <w:rPr>
                <w:rFonts w:eastAsia="SimSun"/>
                <w:b/>
                <w:color w:val="7030A0"/>
                <w:sz w:val="20"/>
                <w:szCs w:val="20"/>
                <w:lang w:eastAsia="zh-CN"/>
              </w:rPr>
            </w:pPr>
            <w:r>
              <w:rPr>
                <w:rFonts w:eastAsia="SimSun"/>
                <w:b/>
                <w:color w:val="7030A0"/>
                <w:sz w:val="20"/>
                <w:szCs w:val="20"/>
                <w:lang w:eastAsia="zh-CN"/>
              </w:rPr>
              <w:t xml:space="preserve">Creating </w:t>
            </w:r>
            <w:proofErr w:type="spellStart"/>
            <w:r>
              <w:rPr>
                <w:rFonts w:eastAsia="SimSun"/>
                <w:b/>
                <w:color w:val="7030A0"/>
                <w:sz w:val="20"/>
                <w:szCs w:val="20"/>
                <w:lang w:eastAsia="zh-CN"/>
              </w:rPr>
              <w:t>Voicethread</w:t>
            </w:r>
            <w:proofErr w:type="spellEnd"/>
            <w:r>
              <w:rPr>
                <w:rFonts w:eastAsia="SimSun"/>
                <w:b/>
                <w:color w:val="7030A0"/>
                <w:sz w:val="20"/>
                <w:szCs w:val="20"/>
                <w:lang w:eastAsia="zh-CN"/>
              </w:rPr>
              <w:t xml:space="preserve"> of Elevator Speech</w:t>
            </w:r>
          </w:p>
          <w:p w:rsidR="005A3802" w:rsidRPr="00385033" w:rsidRDefault="005A3802" w:rsidP="00D50FD7">
            <w:pPr>
              <w:rPr>
                <w:rFonts w:eastAsia="SimSun"/>
                <w:b/>
                <w:color w:val="7030A0"/>
                <w:sz w:val="20"/>
                <w:szCs w:val="20"/>
                <w:lang w:eastAsia="zh-CN"/>
              </w:rPr>
            </w:pPr>
            <w:r>
              <w:rPr>
                <w:rFonts w:eastAsia="SimSun"/>
                <w:b/>
                <w:color w:val="7030A0"/>
                <w:sz w:val="20"/>
                <w:szCs w:val="20"/>
                <w:lang w:eastAsia="zh-CN"/>
              </w:rPr>
              <w:t>[30 minutes]</w:t>
            </w:r>
          </w:p>
        </w:tc>
        <w:tc>
          <w:tcPr>
            <w:tcW w:w="3192" w:type="dxa"/>
          </w:tcPr>
          <w:p w:rsidR="00D50FD7" w:rsidRPr="00385033" w:rsidRDefault="00A92E5F" w:rsidP="00D50FD7">
            <w:pPr>
              <w:jc w:val="center"/>
              <w:rPr>
                <w:rFonts w:eastAsia="SimSun"/>
                <w:b/>
                <w:color w:val="7030A0"/>
                <w:sz w:val="20"/>
                <w:szCs w:val="20"/>
                <w:lang w:eastAsia="zh-CN"/>
              </w:rPr>
            </w:pPr>
            <w:r>
              <w:rPr>
                <w:rFonts w:eastAsia="SimSun"/>
                <w:b/>
                <w:color w:val="7030A0"/>
                <w:sz w:val="20"/>
                <w:szCs w:val="20"/>
                <w:lang w:eastAsia="zh-CN"/>
              </w:rPr>
              <w:t>PSC 2.2, 2.3, 2.4, 2.5, 2.6, 2.7, 2.8, 5.1, 5.2, 5.3, 6.1, 6.2, 6.3</w:t>
            </w:r>
          </w:p>
        </w:tc>
      </w:tr>
      <w:tr w:rsidR="00D50FD7" w:rsidRPr="005F41F6" w:rsidTr="00D50FD7">
        <w:trPr>
          <w:trHeight w:val="402"/>
          <w:jc w:val="center"/>
        </w:trPr>
        <w:tc>
          <w:tcPr>
            <w:tcW w:w="1487" w:type="dxa"/>
          </w:tcPr>
          <w:p w:rsidR="00D50FD7" w:rsidRPr="00385033" w:rsidRDefault="005A3802" w:rsidP="00D50FD7">
            <w:pPr>
              <w:jc w:val="center"/>
              <w:rPr>
                <w:rFonts w:eastAsia="SimSun"/>
                <w:b/>
                <w:color w:val="7030A0"/>
                <w:sz w:val="20"/>
                <w:szCs w:val="20"/>
                <w:lang w:eastAsia="zh-CN"/>
              </w:rPr>
            </w:pPr>
            <w:r>
              <w:rPr>
                <w:rFonts w:eastAsia="SimSun"/>
                <w:b/>
                <w:color w:val="7030A0"/>
                <w:sz w:val="20"/>
                <w:szCs w:val="20"/>
                <w:lang w:eastAsia="zh-CN"/>
              </w:rPr>
              <w:t>1/27/13</w:t>
            </w:r>
          </w:p>
        </w:tc>
        <w:tc>
          <w:tcPr>
            <w:tcW w:w="4945" w:type="dxa"/>
          </w:tcPr>
          <w:p w:rsidR="00D50FD7" w:rsidRDefault="005A3802" w:rsidP="00D50FD7">
            <w:pPr>
              <w:rPr>
                <w:rFonts w:eastAsia="SimSun"/>
                <w:b/>
                <w:color w:val="7030A0"/>
                <w:sz w:val="20"/>
                <w:szCs w:val="20"/>
                <w:lang w:eastAsia="zh-CN"/>
              </w:rPr>
            </w:pPr>
            <w:r>
              <w:rPr>
                <w:rFonts w:eastAsia="SimSun"/>
                <w:b/>
                <w:color w:val="7030A0"/>
                <w:sz w:val="20"/>
                <w:szCs w:val="20"/>
                <w:lang w:eastAsia="zh-CN"/>
              </w:rPr>
              <w:t>Field Experience reflection</w:t>
            </w:r>
          </w:p>
          <w:p w:rsidR="005A3802" w:rsidRPr="00385033" w:rsidRDefault="005A3802" w:rsidP="005A3802">
            <w:pPr>
              <w:rPr>
                <w:rFonts w:eastAsia="SimSun"/>
                <w:b/>
                <w:color w:val="7030A0"/>
                <w:sz w:val="20"/>
                <w:szCs w:val="20"/>
                <w:lang w:eastAsia="zh-CN"/>
              </w:rPr>
            </w:pPr>
            <w:r>
              <w:rPr>
                <w:rFonts w:eastAsia="SimSun"/>
                <w:b/>
                <w:color w:val="7030A0"/>
                <w:sz w:val="20"/>
                <w:szCs w:val="20"/>
                <w:lang w:eastAsia="zh-CN"/>
              </w:rPr>
              <w:t>[2 hours]</w:t>
            </w:r>
          </w:p>
        </w:tc>
        <w:tc>
          <w:tcPr>
            <w:tcW w:w="3192" w:type="dxa"/>
          </w:tcPr>
          <w:p w:rsidR="00D50FD7" w:rsidRPr="00385033" w:rsidRDefault="00A92E5F" w:rsidP="00D50FD7">
            <w:pPr>
              <w:jc w:val="center"/>
              <w:rPr>
                <w:rFonts w:eastAsia="SimSun"/>
                <w:b/>
                <w:color w:val="7030A0"/>
                <w:sz w:val="20"/>
                <w:szCs w:val="20"/>
                <w:lang w:eastAsia="zh-CN"/>
              </w:rPr>
            </w:pPr>
            <w:r>
              <w:rPr>
                <w:rFonts w:eastAsia="SimSun"/>
                <w:b/>
                <w:color w:val="7030A0"/>
                <w:sz w:val="20"/>
                <w:szCs w:val="20"/>
                <w:lang w:eastAsia="zh-CN"/>
              </w:rPr>
              <w:t>PSC 2.2, 2.3, 2.4, 2.5, 2.6, 2.7, 2.8, 5.1, 5.2, 5.3, 6.1, 6.2, 6.3</w:t>
            </w:r>
          </w:p>
        </w:tc>
      </w:tr>
      <w:tr w:rsidR="00D50FD7" w:rsidRPr="005F41F6" w:rsidTr="00D50FD7">
        <w:trPr>
          <w:trHeight w:val="305"/>
          <w:jc w:val="center"/>
        </w:trPr>
        <w:tc>
          <w:tcPr>
            <w:tcW w:w="1487" w:type="dxa"/>
          </w:tcPr>
          <w:p w:rsidR="00D50FD7" w:rsidRPr="00385033" w:rsidRDefault="00D50FD7" w:rsidP="00D50FD7">
            <w:pPr>
              <w:rPr>
                <w:rFonts w:eastAsia="SimSun"/>
                <w:b/>
                <w:color w:val="7030A0"/>
                <w:sz w:val="20"/>
                <w:szCs w:val="20"/>
                <w:lang w:eastAsia="zh-CN"/>
              </w:rPr>
            </w:pPr>
          </w:p>
        </w:tc>
        <w:tc>
          <w:tcPr>
            <w:tcW w:w="4945" w:type="dxa"/>
          </w:tcPr>
          <w:p w:rsidR="00D50FD7" w:rsidRPr="00385033" w:rsidRDefault="00D50FD7" w:rsidP="005A3802">
            <w:pPr>
              <w:jc w:val="right"/>
              <w:rPr>
                <w:rFonts w:eastAsia="SimSun"/>
                <w:b/>
                <w:color w:val="7030A0"/>
                <w:sz w:val="20"/>
                <w:szCs w:val="20"/>
                <w:lang w:eastAsia="zh-CN"/>
              </w:rPr>
            </w:pPr>
            <w:r w:rsidRPr="00385033">
              <w:rPr>
                <w:rFonts w:eastAsia="SimSun"/>
                <w:b/>
                <w:color w:val="7030A0"/>
                <w:sz w:val="20"/>
                <w:szCs w:val="20"/>
                <w:lang w:eastAsia="zh-CN"/>
              </w:rPr>
              <w:t>Total Hours:</w:t>
            </w:r>
            <w:r w:rsidR="005A3802">
              <w:rPr>
                <w:rFonts w:eastAsia="SimSun"/>
                <w:b/>
                <w:color w:val="7030A0"/>
                <w:sz w:val="20"/>
                <w:szCs w:val="20"/>
                <w:lang w:eastAsia="zh-CN"/>
              </w:rPr>
              <w:t xml:space="preserve">  [12 hours]</w:t>
            </w:r>
            <w:r w:rsidRPr="00385033">
              <w:rPr>
                <w:rFonts w:eastAsia="SimSun"/>
                <w:b/>
                <w:color w:val="7030A0"/>
                <w:sz w:val="20"/>
                <w:szCs w:val="20"/>
                <w:lang w:eastAsia="zh-CN"/>
              </w:rPr>
              <w:t xml:space="preserve"> </w:t>
            </w:r>
          </w:p>
        </w:tc>
        <w:tc>
          <w:tcPr>
            <w:tcW w:w="3192" w:type="dxa"/>
          </w:tcPr>
          <w:p w:rsidR="00D50FD7" w:rsidRPr="00385033" w:rsidRDefault="00D50FD7" w:rsidP="00D50FD7">
            <w:pPr>
              <w:rPr>
                <w:rFonts w:eastAsia="SimSun"/>
                <w:b/>
                <w:color w:val="7030A0"/>
                <w:sz w:val="20"/>
                <w:szCs w:val="20"/>
                <w:lang w:eastAsia="zh-CN"/>
              </w:rPr>
            </w:pPr>
          </w:p>
        </w:tc>
      </w:tr>
    </w:tbl>
    <w:p w:rsidR="00D50FD7" w:rsidRDefault="00D50FD7" w:rsidP="00D50FD7">
      <w:pPr>
        <w:rPr>
          <w:rFonts w:eastAsia="SimSun"/>
          <w:lang w:eastAsia="zh-CN"/>
        </w:rPr>
      </w:pPr>
    </w:p>
    <w:p w:rsidR="00D50FD7" w:rsidRDefault="00D50FD7" w:rsidP="00D50FD7">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D50FD7" w:rsidRPr="005F41F6" w:rsidTr="00D50FD7">
        <w:trPr>
          <w:trHeight w:val="520"/>
          <w:jc w:val="center"/>
        </w:trPr>
        <w:tc>
          <w:tcPr>
            <w:tcW w:w="9622" w:type="dxa"/>
            <w:gridSpan w:val="9"/>
          </w:tcPr>
          <w:p w:rsidR="00D50FD7" w:rsidRPr="005F41F6" w:rsidRDefault="00D50FD7" w:rsidP="00D50FD7">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D50FD7" w:rsidRPr="005F41F6" w:rsidTr="00D50FD7">
        <w:trPr>
          <w:trHeight w:val="276"/>
          <w:jc w:val="center"/>
        </w:trPr>
        <w:tc>
          <w:tcPr>
            <w:tcW w:w="3207" w:type="dxa"/>
          </w:tcPr>
          <w:p w:rsidR="00D50FD7" w:rsidRPr="005F41F6" w:rsidRDefault="00D50FD7" w:rsidP="00D50FD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D50FD7" w:rsidRPr="005F41F6" w:rsidRDefault="00D50FD7" w:rsidP="00D50FD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D50FD7" w:rsidRPr="005F41F6" w:rsidRDefault="00D50FD7" w:rsidP="00D50FD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D50FD7" w:rsidRPr="005F41F6" w:rsidTr="00D50FD7">
        <w:trPr>
          <w:trHeight w:val="230"/>
          <w:jc w:val="center"/>
        </w:trPr>
        <w:tc>
          <w:tcPr>
            <w:tcW w:w="3207" w:type="dxa"/>
          </w:tcPr>
          <w:p w:rsidR="00D50FD7" w:rsidRPr="005F41F6" w:rsidRDefault="00D50FD7" w:rsidP="00D50FD7">
            <w:pPr>
              <w:rPr>
                <w:rFonts w:eastAsia="SimSun"/>
                <w:sz w:val="20"/>
                <w:szCs w:val="20"/>
                <w:lang w:eastAsia="zh-CN"/>
              </w:rPr>
            </w:pPr>
          </w:p>
        </w:tc>
        <w:tc>
          <w:tcPr>
            <w:tcW w:w="801" w:type="dxa"/>
            <w:tcBorders>
              <w:bottom w:val="single" w:sz="4" w:space="0" w:color="auto"/>
            </w:tcBorders>
          </w:tcPr>
          <w:p w:rsidR="00D50FD7" w:rsidRPr="005F41F6" w:rsidRDefault="00D50FD7" w:rsidP="00D50FD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r w:rsidRPr="005F41F6">
              <w:rPr>
                <w:rFonts w:eastAsia="SimSun"/>
                <w:sz w:val="20"/>
                <w:szCs w:val="20"/>
                <w:lang w:eastAsia="zh-CN"/>
              </w:rPr>
              <w:t>9-12</w:t>
            </w:r>
          </w:p>
        </w:tc>
      </w:tr>
      <w:tr w:rsidR="00D50FD7" w:rsidRPr="005F41F6" w:rsidTr="00D50FD7">
        <w:trPr>
          <w:trHeight w:val="230"/>
          <w:jc w:val="center"/>
        </w:trPr>
        <w:tc>
          <w:tcPr>
            <w:tcW w:w="3207" w:type="dxa"/>
          </w:tcPr>
          <w:p w:rsidR="00D50FD7" w:rsidRPr="00166A8A" w:rsidRDefault="00D50FD7" w:rsidP="00D50FD7">
            <w:pPr>
              <w:rPr>
                <w:b/>
                <w:sz w:val="20"/>
                <w:lang w:eastAsia="zh-CN"/>
              </w:rPr>
            </w:pPr>
            <w:r w:rsidRPr="00166A8A">
              <w:rPr>
                <w:b/>
                <w:sz w:val="20"/>
                <w:lang w:eastAsia="zh-CN"/>
              </w:rPr>
              <w:t>Race/Ethnicity:</w:t>
            </w:r>
          </w:p>
        </w:tc>
        <w:tc>
          <w:tcPr>
            <w:tcW w:w="801"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sz w:val="20"/>
                <w:lang w:eastAsia="zh-CN"/>
              </w:rPr>
            </w:pPr>
            <w:r w:rsidRPr="00166A8A">
              <w:rPr>
                <w:sz w:val="20"/>
                <w:lang w:eastAsia="zh-CN"/>
              </w:rPr>
              <w:tab/>
              <w:t>Asian</w:t>
            </w:r>
          </w:p>
        </w:tc>
        <w:tc>
          <w:tcPr>
            <w:tcW w:w="801"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5A3802"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5A3802"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sz w:val="20"/>
                <w:lang w:eastAsia="zh-CN"/>
              </w:rPr>
            </w:pPr>
            <w:r w:rsidRPr="00166A8A">
              <w:rPr>
                <w:sz w:val="20"/>
                <w:lang w:eastAsia="zh-CN"/>
              </w:rPr>
              <w:tab/>
              <w:t>Black</w:t>
            </w:r>
          </w:p>
        </w:tc>
        <w:tc>
          <w:tcPr>
            <w:tcW w:w="801"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5A3802"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5A3802"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sz w:val="20"/>
                <w:lang w:eastAsia="zh-CN"/>
              </w:rPr>
            </w:pPr>
            <w:r w:rsidRPr="00166A8A">
              <w:rPr>
                <w:sz w:val="20"/>
                <w:lang w:eastAsia="zh-CN"/>
              </w:rPr>
              <w:tab/>
              <w:t>Hispanic</w:t>
            </w:r>
          </w:p>
        </w:tc>
        <w:tc>
          <w:tcPr>
            <w:tcW w:w="801"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5A3802"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5A3802"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C0FC5" w:rsidRDefault="00D50FD7" w:rsidP="00D50FD7">
            <w:pPr>
              <w:tabs>
                <w:tab w:val="left" w:pos="373"/>
              </w:tabs>
              <w:rPr>
                <w:sz w:val="18"/>
                <w:szCs w:val="18"/>
                <w:lang w:eastAsia="zh-CN"/>
              </w:rPr>
            </w:pPr>
            <w:r w:rsidRPr="001C0FC5">
              <w:rPr>
                <w:sz w:val="18"/>
                <w:szCs w:val="18"/>
                <w:lang w:eastAsia="zh-CN"/>
              </w:rPr>
              <w:tab/>
              <w:t>Native American/Alaskan Native</w:t>
            </w:r>
          </w:p>
        </w:tc>
        <w:tc>
          <w:tcPr>
            <w:tcW w:w="801"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sz w:val="20"/>
                <w:lang w:eastAsia="zh-CN"/>
              </w:rPr>
            </w:pPr>
            <w:r w:rsidRPr="00166A8A">
              <w:rPr>
                <w:sz w:val="20"/>
                <w:lang w:eastAsia="zh-CN"/>
              </w:rPr>
              <w:tab/>
              <w:t>White</w:t>
            </w:r>
          </w:p>
        </w:tc>
        <w:tc>
          <w:tcPr>
            <w:tcW w:w="801"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5A3802"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5A3802"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D50FD7" w:rsidRPr="005F41F6" w:rsidRDefault="00D50FD7" w:rsidP="00D50FD7">
            <w:pPr>
              <w:jc w:val="center"/>
              <w:rPr>
                <w:rFonts w:eastAsia="SimSun"/>
                <w:sz w:val="20"/>
                <w:szCs w:val="20"/>
                <w:lang w:eastAsia="zh-CN"/>
              </w:rPr>
            </w:pP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p>
        </w:tc>
        <w:tc>
          <w:tcPr>
            <w:tcW w:w="802" w:type="dxa"/>
            <w:tcBorders>
              <w:bottom w:val="single" w:sz="4" w:space="0" w:color="auto"/>
            </w:tcBorders>
          </w:tcPr>
          <w:p w:rsidR="00D50FD7" w:rsidRPr="005F41F6" w:rsidRDefault="005A3802" w:rsidP="00D50FD7">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p>
        </w:tc>
        <w:tc>
          <w:tcPr>
            <w:tcW w:w="802" w:type="dxa"/>
            <w:tcBorders>
              <w:bottom w:val="single" w:sz="4" w:space="0" w:color="auto"/>
            </w:tcBorders>
          </w:tcPr>
          <w:p w:rsidR="00D50FD7" w:rsidRPr="005F41F6" w:rsidRDefault="005A3802" w:rsidP="00D50FD7">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b/>
                <w:sz w:val="20"/>
                <w:lang w:eastAsia="zh-CN"/>
              </w:rPr>
            </w:pPr>
            <w:r w:rsidRPr="00166A8A">
              <w:rPr>
                <w:b/>
                <w:sz w:val="20"/>
                <w:lang w:eastAsia="zh-CN"/>
              </w:rPr>
              <w:t>Subgroups:</w:t>
            </w:r>
          </w:p>
        </w:tc>
        <w:tc>
          <w:tcPr>
            <w:tcW w:w="801"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sz w:val="20"/>
                <w:lang w:eastAsia="zh-CN"/>
              </w:rPr>
            </w:pPr>
            <w:r w:rsidRPr="00166A8A">
              <w:rPr>
                <w:sz w:val="20"/>
                <w:lang w:eastAsia="zh-CN"/>
              </w:rPr>
              <w:tab/>
              <w:t>Students with Disabilities</w:t>
            </w:r>
          </w:p>
        </w:tc>
        <w:tc>
          <w:tcPr>
            <w:tcW w:w="801"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5A3802"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sz w:val="20"/>
                <w:lang w:eastAsia="zh-CN"/>
              </w:rPr>
            </w:pPr>
            <w:r w:rsidRPr="00166A8A">
              <w:rPr>
                <w:sz w:val="20"/>
                <w:lang w:eastAsia="zh-CN"/>
              </w:rPr>
              <w:tab/>
              <w:t>Limited English Proficiency</w:t>
            </w:r>
          </w:p>
        </w:tc>
        <w:tc>
          <w:tcPr>
            <w:tcW w:w="801"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5A3802"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sz w:val="20"/>
                <w:lang w:eastAsia="zh-CN"/>
              </w:rPr>
            </w:pPr>
            <w:r w:rsidRPr="00166A8A">
              <w:rPr>
                <w:sz w:val="20"/>
                <w:lang w:eastAsia="zh-CN"/>
              </w:rPr>
              <w:tab/>
              <w:t>Eligible for Free/Reduced Meals</w:t>
            </w:r>
          </w:p>
        </w:tc>
        <w:tc>
          <w:tcPr>
            <w:tcW w:w="801"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5A3802"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D50FD7" w:rsidP="00D50FD7">
            <w:pPr>
              <w:jc w:val="center"/>
              <w:rPr>
                <w:rFonts w:eastAsia="SimSun"/>
                <w:sz w:val="20"/>
                <w:szCs w:val="20"/>
                <w:lang w:eastAsia="zh-CN"/>
              </w:rPr>
            </w:pPr>
          </w:p>
        </w:tc>
      </w:tr>
    </w:tbl>
    <w:p w:rsidR="00D50FD7" w:rsidRDefault="00D50FD7" w:rsidP="00D50FD7">
      <w:pPr>
        <w:jc w:val="center"/>
        <w:rPr>
          <w:rFonts w:eastAsia="SimSun"/>
          <w:b/>
          <w:lang w:eastAsia="zh-CN"/>
        </w:rPr>
      </w:pPr>
    </w:p>
    <w:p w:rsidR="00D50FD7" w:rsidRDefault="00D50FD7" w:rsidP="00D50FD7">
      <w:pPr>
        <w:rPr>
          <w:rFonts w:eastAsia="SimSun"/>
          <w:b/>
          <w:sz w:val="28"/>
          <w:szCs w:val="28"/>
          <w:lang w:eastAsia="zh-CN"/>
        </w:rPr>
      </w:pPr>
    </w:p>
    <w:p w:rsidR="00D50FD7" w:rsidRPr="002323D0" w:rsidRDefault="00D50FD7" w:rsidP="00D50FD7">
      <w:pPr>
        <w:rPr>
          <w:rFonts w:eastAsia="SimSun"/>
          <w:b/>
          <w:sz w:val="28"/>
          <w:szCs w:val="28"/>
          <w:lang w:eastAsia="zh-CN"/>
        </w:rPr>
      </w:pPr>
      <w:r w:rsidRPr="002323D0">
        <w:rPr>
          <w:rFonts w:eastAsia="SimSun"/>
          <w:b/>
          <w:sz w:val="28"/>
          <w:szCs w:val="28"/>
          <w:lang w:eastAsia="zh-CN"/>
        </w:rPr>
        <w:t>Part II: Reflection</w:t>
      </w:r>
    </w:p>
    <w:p w:rsidR="00D50FD7" w:rsidRDefault="00D50FD7" w:rsidP="00D50FD7">
      <w:pPr>
        <w:rPr>
          <w:rFonts w:eastAsia="SimSun"/>
          <w:b/>
          <w:lang w:eastAsia="zh-CN"/>
        </w:rPr>
      </w:pPr>
    </w:p>
    <w:p w:rsidR="00D50FD7" w:rsidRDefault="00D50FD7" w:rsidP="00D50FD7">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D50FD7" w:rsidRPr="005F41F6" w:rsidTr="00D50FD7">
        <w:trPr>
          <w:trHeight w:val="463"/>
          <w:jc w:val="center"/>
        </w:trPr>
        <w:tc>
          <w:tcPr>
            <w:tcW w:w="9713" w:type="dxa"/>
            <w:vAlign w:val="center"/>
          </w:tcPr>
          <w:p w:rsidR="00D50FD7" w:rsidRDefault="00D50FD7" w:rsidP="00D50FD7">
            <w:pPr>
              <w:jc w:val="center"/>
              <w:rPr>
                <w:rFonts w:eastAsia="SimSun"/>
                <w:b/>
                <w:lang w:eastAsia="zh-CN"/>
              </w:rPr>
            </w:pPr>
          </w:p>
          <w:p w:rsidR="00D50FD7" w:rsidRDefault="00D50FD7" w:rsidP="00D50FD7">
            <w:pPr>
              <w:jc w:val="center"/>
              <w:rPr>
                <w:rFonts w:eastAsia="SimSun"/>
                <w:b/>
                <w:lang w:eastAsia="zh-CN"/>
              </w:rPr>
            </w:pPr>
            <w:r w:rsidRPr="005F41F6">
              <w:rPr>
                <w:rFonts w:eastAsia="SimSun"/>
                <w:b/>
                <w:lang w:eastAsia="zh-CN"/>
              </w:rPr>
              <w:t>CANDIDATE REFLECTIONS:</w:t>
            </w:r>
          </w:p>
          <w:p w:rsidR="00D50FD7" w:rsidRPr="00B2109C" w:rsidRDefault="00D50FD7" w:rsidP="00D50FD7">
            <w:pPr>
              <w:jc w:val="center"/>
              <w:rPr>
                <w:rFonts w:eastAsia="SimSun"/>
                <w:sz w:val="20"/>
                <w:szCs w:val="20"/>
                <w:lang w:eastAsia="zh-CN"/>
              </w:rPr>
            </w:pPr>
            <w:r w:rsidRPr="00B2109C">
              <w:rPr>
                <w:rFonts w:eastAsia="SimSun"/>
                <w:sz w:val="20"/>
                <w:szCs w:val="20"/>
                <w:lang w:eastAsia="zh-CN"/>
              </w:rPr>
              <w:t>(Minimum of 3-4 sentences per question)</w:t>
            </w:r>
          </w:p>
          <w:p w:rsidR="00D50FD7" w:rsidRPr="00B2109C" w:rsidRDefault="00D50FD7" w:rsidP="00D50FD7">
            <w:pPr>
              <w:jc w:val="center"/>
              <w:rPr>
                <w:rFonts w:eastAsia="SimSun"/>
                <w:lang w:eastAsia="zh-CN"/>
              </w:rPr>
            </w:pPr>
          </w:p>
        </w:tc>
      </w:tr>
      <w:tr w:rsidR="00D50FD7" w:rsidRPr="005F41F6" w:rsidTr="00D50FD7">
        <w:trPr>
          <w:trHeight w:val="1070"/>
          <w:jc w:val="center"/>
        </w:trPr>
        <w:tc>
          <w:tcPr>
            <w:tcW w:w="9713" w:type="dxa"/>
          </w:tcPr>
          <w:p w:rsidR="00D50FD7" w:rsidRDefault="00D50FD7" w:rsidP="00D50FD7">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r w:rsidR="00A33947">
              <w:rPr>
                <w:rFonts w:eastAsia="SimSun"/>
                <w:b/>
                <w:lang w:eastAsia="zh-CN"/>
              </w:rPr>
              <w:t xml:space="preserve"> </w:t>
            </w:r>
            <w:r w:rsidR="0044112F">
              <w:rPr>
                <w:rFonts w:eastAsia="SimSun"/>
                <w:b/>
                <w:lang w:eastAsia="zh-CN"/>
              </w:rPr>
              <w:t xml:space="preserve"> </w:t>
            </w:r>
            <w:r w:rsidR="0044112F">
              <w:rPr>
                <w:rFonts w:eastAsia="SimSun"/>
                <w:b/>
                <w:color w:val="7030A0"/>
                <w:lang w:eastAsia="zh-CN"/>
              </w:rPr>
              <w:t xml:space="preserve">Understanding the ideas behind the UDP process is important in understanding the steps that I must take as a Data Coach (leader) to facilitate positive conversations in my building about data.  I was able to make connections about the importance of visiting Data regularly through common assessments to direct my instruction. The elevator speech enabled me to synthesize my learning and my thoughts in a concise way, which is another skill of a good leader.  Creating </w:t>
            </w:r>
            <w:proofErr w:type="spellStart"/>
            <w:r w:rsidR="0044112F">
              <w:rPr>
                <w:rFonts w:eastAsia="SimSun"/>
                <w:b/>
                <w:color w:val="7030A0"/>
                <w:lang w:eastAsia="zh-CN"/>
              </w:rPr>
              <w:t>Voicethreads</w:t>
            </w:r>
            <w:proofErr w:type="spellEnd"/>
            <w:r w:rsidR="0044112F">
              <w:rPr>
                <w:rFonts w:eastAsia="SimSun"/>
                <w:b/>
                <w:color w:val="7030A0"/>
                <w:lang w:eastAsia="zh-CN"/>
              </w:rPr>
              <w:t xml:space="preserve"> is a technology tool to communicate and share ideas amongst one another.  Utilizing VT as a form of Data Team documentation might also be helpful to the process.  </w:t>
            </w:r>
          </w:p>
          <w:p w:rsidR="00D50FD7" w:rsidRPr="005F41F6" w:rsidRDefault="00D50FD7" w:rsidP="00D50FD7">
            <w:pPr>
              <w:rPr>
                <w:rFonts w:eastAsia="SimSun"/>
                <w:b/>
                <w:lang w:eastAsia="zh-CN"/>
              </w:rPr>
            </w:pPr>
          </w:p>
        </w:tc>
      </w:tr>
      <w:tr w:rsidR="00D50FD7" w:rsidRPr="005F41F6" w:rsidTr="00D50FD7">
        <w:trPr>
          <w:trHeight w:val="1070"/>
          <w:jc w:val="center"/>
        </w:trPr>
        <w:tc>
          <w:tcPr>
            <w:tcW w:w="9713" w:type="dxa"/>
          </w:tcPr>
          <w:p w:rsidR="00D50FD7" w:rsidRDefault="00D50FD7" w:rsidP="00D50FD7">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r w:rsidR="001A38AA">
              <w:rPr>
                <w:rFonts w:eastAsia="SimSun"/>
                <w:b/>
                <w:lang w:eastAsia="zh-CN"/>
              </w:rPr>
              <w:t xml:space="preserve"> </w:t>
            </w:r>
            <w:r w:rsidR="00A92E5F">
              <w:rPr>
                <w:rFonts w:eastAsia="SimSun"/>
                <w:b/>
                <w:color w:val="7030A0"/>
                <w:lang w:eastAsia="zh-CN"/>
              </w:rPr>
              <w:t xml:space="preserve">Utilizing UDP and understanding how to communicate the importance of data in everything we, as teachers do, gives me the opportunity to </w:t>
            </w:r>
            <w:r w:rsidR="00A92E5F" w:rsidRPr="00A92E5F">
              <w:rPr>
                <w:rFonts w:eastAsia="SimSun"/>
                <w:b/>
                <w:color w:val="7030A0"/>
                <w:lang w:eastAsia="zh-CN"/>
              </w:rPr>
              <w:t>demonstrate the knowledge, skills, and dispositions to effectively integrate technology</w:t>
            </w:r>
            <w:r w:rsidR="00A92E5F">
              <w:rPr>
                <w:rFonts w:eastAsia="SimSun"/>
                <w:b/>
                <w:color w:val="7030A0"/>
                <w:lang w:eastAsia="zh-CN"/>
              </w:rPr>
              <w:t xml:space="preserve"> (the use of Excel and other excellent tools)</w:t>
            </w:r>
            <w:r w:rsidR="00A92E5F" w:rsidRPr="00A92E5F">
              <w:rPr>
                <w:rFonts w:eastAsia="SimSun"/>
                <w:b/>
                <w:color w:val="7030A0"/>
                <w:lang w:eastAsia="zh-CN"/>
              </w:rPr>
              <w:t xml:space="preserve"> into </w:t>
            </w:r>
            <w:r w:rsidR="00A92E5F">
              <w:rPr>
                <w:rFonts w:eastAsia="SimSun"/>
                <w:b/>
                <w:color w:val="7030A0"/>
                <w:lang w:eastAsia="zh-CN"/>
              </w:rPr>
              <w:t>the t</w:t>
            </w:r>
            <w:r w:rsidR="00A92E5F" w:rsidRPr="00A92E5F">
              <w:rPr>
                <w:rFonts w:eastAsia="SimSun"/>
                <w:b/>
                <w:color w:val="7030A0"/>
                <w:lang w:eastAsia="zh-CN"/>
              </w:rPr>
              <w:t>eaching practice</w:t>
            </w:r>
            <w:r w:rsidR="00A92E5F">
              <w:rPr>
                <w:rFonts w:eastAsia="SimSun"/>
                <w:b/>
                <w:color w:val="7030A0"/>
                <w:lang w:eastAsia="zh-CN"/>
              </w:rPr>
              <w:t xml:space="preserve">s of the teachers I influence.  This program also enables me to </w:t>
            </w:r>
            <w:r w:rsidR="00A92E5F" w:rsidRPr="00A92E5F">
              <w:rPr>
                <w:rFonts w:eastAsia="SimSun"/>
                <w:b/>
                <w:color w:val="7030A0"/>
                <w:lang w:eastAsia="zh-CN"/>
              </w:rPr>
              <w:t>collaboratively plan with and assist other educators in utilizing technology to improve teaching, learning, and assessment.</w:t>
            </w:r>
            <w:r w:rsidR="00A92E5F">
              <w:rPr>
                <w:rFonts w:eastAsia="SimSun"/>
                <w:b/>
                <w:color w:val="7030A0"/>
                <w:lang w:eastAsia="zh-CN"/>
              </w:rPr>
              <w:t xml:space="preserve">  Likewise,</w:t>
            </w:r>
            <w:r w:rsidR="00A92E5F" w:rsidRPr="00A92E5F">
              <w:rPr>
                <w:rFonts w:ascii="Verdana" w:eastAsiaTheme="minorHAnsi" w:hAnsi="Verdana"/>
                <w:color w:val="000000"/>
                <w:szCs w:val="22"/>
              </w:rPr>
              <w:t xml:space="preserve"> </w:t>
            </w:r>
            <w:r w:rsidR="00A92E5F">
              <w:rPr>
                <w:rFonts w:eastAsia="SimSun"/>
                <w:b/>
                <w:color w:val="7030A0"/>
                <w:lang w:eastAsia="zh-CN"/>
              </w:rPr>
              <w:t xml:space="preserve">I am able to also </w:t>
            </w:r>
            <w:r w:rsidR="00A92E5F" w:rsidRPr="00A92E5F">
              <w:rPr>
                <w:rFonts w:eastAsia="SimSun"/>
                <w:b/>
                <w:color w:val="7030A0"/>
                <w:lang w:eastAsia="zh-CN"/>
              </w:rPr>
              <w:t>demonstrate the knowledge, skills, and dispositions to conduct needs assessments, develop technology-based professional learning programs</w:t>
            </w:r>
            <w:r w:rsidR="00A92E5F">
              <w:rPr>
                <w:rFonts w:eastAsia="SimSun"/>
                <w:b/>
                <w:color w:val="7030A0"/>
                <w:lang w:eastAsia="zh-CN"/>
              </w:rPr>
              <w:t xml:space="preserve"> for those who are weak in Excel (as an example)</w:t>
            </w:r>
            <w:r w:rsidR="00A92E5F" w:rsidRPr="00A92E5F">
              <w:rPr>
                <w:rFonts w:eastAsia="SimSun"/>
                <w:b/>
                <w:color w:val="7030A0"/>
                <w:lang w:eastAsia="zh-CN"/>
              </w:rPr>
              <w:t>, and design and implement regular and rigorous program evaluations to assess effectiveness</w:t>
            </w:r>
            <w:r w:rsidR="00A92E5F">
              <w:rPr>
                <w:rFonts w:eastAsia="SimSun"/>
                <w:b/>
                <w:color w:val="7030A0"/>
                <w:lang w:eastAsia="zh-CN"/>
              </w:rPr>
              <w:t xml:space="preserve"> and impact on student learning through the art of Data Teaming.  Finally by engaging in a program like UDP, I can </w:t>
            </w:r>
            <w:r w:rsidR="00A92E5F" w:rsidRPr="00A92E5F">
              <w:rPr>
                <w:rFonts w:eastAsia="SimSun"/>
                <w:b/>
                <w:color w:val="7030A0"/>
                <w:lang w:eastAsia="zh-CN"/>
              </w:rPr>
              <w:t xml:space="preserve">engage in continuous learning, reflect on </w:t>
            </w:r>
            <w:r w:rsidR="00A92E5F">
              <w:rPr>
                <w:rFonts w:eastAsia="SimSun"/>
                <w:b/>
                <w:color w:val="7030A0"/>
                <w:lang w:eastAsia="zh-CN"/>
              </w:rPr>
              <w:t xml:space="preserve">my own </w:t>
            </w:r>
            <w:r w:rsidR="00A92E5F" w:rsidRPr="00A92E5F">
              <w:rPr>
                <w:rFonts w:eastAsia="SimSun"/>
                <w:b/>
                <w:color w:val="7030A0"/>
                <w:lang w:eastAsia="zh-CN"/>
              </w:rPr>
              <w:t>professional practice, and engage in appropriate field experiences</w:t>
            </w:r>
            <w:r w:rsidR="00A92E5F">
              <w:rPr>
                <w:rFonts w:eastAsia="SimSun"/>
                <w:b/>
                <w:color w:val="7030A0"/>
                <w:lang w:eastAsia="zh-CN"/>
              </w:rPr>
              <w:t xml:space="preserve"> which will benefit all involved.</w:t>
            </w:r>
            <w:bookmarkStart w:id="0" w:name="_GoBack"/>
            <w:bookmarkEnd w:id="0"/>
          </w:p>
          <w:p w:rsidR="00D50FD7" w:rsidRPr="005F41F6" w:rsidRDefault="00D50FD7" w:rsidP="00D50FD7">
            <w:pPr>
              <w:rPr>
                <w:rFonts w:eastAsia="SimSun"/>
                <w:b/>
                <w:lang w:eastAsia="zh-CN"/>
              </w:rPr>
            </w:pPr>
          </w:p>
        </w:tc>
      </w:tr>
      <w:tr w:rsidR="00D50FD7" w:rsidRPr="005F41F6" w:rsidTr="00D50FD7">
        <w:trPr>
          <w:trHeight w:val="890"/>
          <w:jc w:val="center"/>
        </w:trPr>
        <w:tc>
          <w:tcPr>
            <w:tcW w:w="9713" w:type="dxa"/>
          </w:tcPr>
          <w:p w:rsidR="00D50FD7" w:rsidRDefault="00D50FD7" w:rsidP="00D50FD7">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r w:rsidR="00B5680C">
              <w:rPr>
                <w:rFonts w:eastAsia="SimSun"/>
                <w:b/>
                <w:lang w:eastAsia="zh-CN"/>
              </w:rPr>
              <w:t xml:space="preserve">  </w:t>
            </w:r>
            <w:r w:rsidR="00B5680C">
              <w:rPr>
                <w:rFonts w:eastAsia="SimSun"/>
                <w:b/>
                <w:color w:val="7030A0"/>
                <w:lang w:eastAsia="zh-CN"/>
              </w:rPr>
              <w:t>By learning the proper way to conduct Data Teaming and by teaching others as a Data Coach how to engage in producing meaningful data that can truly effect change, I am impacting student learning through improving teaching practices.  By improving teaching practices and increasing student achievement (an inevitable result), I am impacting school improvement.</w:t>
            </w:r>
          </w:p>
          <w:p w:rsidR="00D50FD7" w:rsidRPr="005F41F6" w:rsidRDefault="00D50FD7" w:rsidP="00D50FD7">
            <w:pPr>
              <w:rPr>
                <w:rFonts w:eastAsia="SimSun"/>
                <w:sz w:val="20"/>
                <w:szCs w:val="20"/>
                <w:lang w:eastAsia="zh-CN"/>
              </w:rPr>
            </w:pPr>
          </w:p>
        </w:tc>
      </w:tr>
    </w:tbl>
    <w:p w:rsidR="00D50FD7" w:rsidRPr="00B2109C" w:rsidRDefault="00D50FD7" w:rsidP="00D50FD7">
      <w:pPr>
        <w:rPr>
          <w:rFonts w:eastAsia="SimSun"/>
          <w:b/>
          <w:lang w:eastAsia="zh-CN"/>
        </w:rPr>
      </w:pPr>
    </w:p>
    <w:p w:rsidR="00251FF4" w:rsidRDefault="00251FF4">
      <w:pPr>
        <w:rPr>
          <w:rFonts w:eastAsia="SimSun"/>
          <w:lang w:eastAsia="zh-CN"/>
        </w:rPr>
      </w:pPr>
    </w:p>
    <w:sectPr w:rsidR="00251FF4" w:rsidSect="00D50FD7">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51FF4"/>
    <w:rsid w:val="00177599"/>
    <w:rsid w:val="001A38AA"/>
    <w:rsid w:val="00251FF4"/>
    <w:rsid w:val="00385033"/>
    <w:rsid w:val="003A2B90"/>
    <w:rsid w:val="003E315D"/>
    <w:rsid w:val="00416713"/>
    <w:rsid w:val="0044112F"/>
    <w:rsid w:val="005A3802"/>
    <w:rsid w:val="00A33947"/>
    <w:rsid w:val="00A92E5F"/>
    <w:rsid w:val="00B5680C"/>
    <w:rsid w:val="00D50FD7"/>
    <w:rsid w:val="00E63377"/>
    <w:rsid w:val="00EF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Elevator Speech</vt:lpstr>
    </vt:vector>
  </TitlesOfParts>
  <Company>ksu</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Elevator Speech</dc:title>
  <dc:creator>tredish</dc:creator>
  <cp:lastModifiedBy>Tracy Efaw</cp:lastModifiedBy>
  <cp:revision>3</cp:revision>
  <dcterms:created xsi:type="dcterms:W3CDTF">2013-01-27T22:48:00Z</dcterms:created>
  <dcterms:modified xsi:type="dcterms:W3CDTF">2013-01-27T23:04:00Z</dcterms:modified>
</cp:coreProperties>
</file>