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D2" w:rsidRDefault="002178D2" w:rsidP="002178D2">
      <w:pPr>
        <w:pStyle w:val="NoSpacing"/>
      </w:pPr>
      <w:r>
        <w:t xml:space="preserve">Tracy </w:t>
      </w:r>
      <w:proofErr w:type="spellStart"/>
      <w:r>
        <w:t>Efaw</w:t>
      </w:r>
      <w:proofErr w:type="spellEnd"/>
    </w:p>
    <w:p w:rsidR="002178D2" w:rsidRDefault="002178D2" w:rsidP="002178D2">
      <w:pPr>
        <w:pStyle w:val="NoSpacing"/>
      </w:pPr>
      <w:r>
        <w:t>On-Line Curriculum Project</w:t>
      </w:r>
    </w:p>
    <w:p w:rsidR="002178D2" w:rsidRDefault="002178D2" w:rsidP="002178D2">
      <w:pPr>
        <w:pStyle w:val="NoSpacing"/>
      </w:pPr>
      <w:r>
        <w:t>Kennesaw State University</w:t>
      </w:r>
    </w:p>
    <w:p w:rsidR="002178D2" w:rsidRDefault="002178D2" w:rsidP="002178D2">
      <w:pPr>
        <w:pStyle w:val="NoSpacing"/>
      </w:pPr>
      <w:r>
        <w:t>October 23, 2011</w:t>
      </w:r>
    </w:p>
    <w:p w:rsidR="002178D2" w:rsidRDefault="00845E51" w:rsidP="00845E51">
      <w:pPr>
        <w:pStyle w:val="NoSpacing"/>
        <w:jc w:val="center"/>
      </w:pPr>
      <w:r>
        <w:rPr>
          <w:rFonts w:ascii="Arial" w:hAnsi="Arial" w:cs="Arial"/>
          <w:noProof/>
          <w:sz w:val="20"/>
          <w:szCs w:val="20"/>
        </w:rPr>
        <w:drawing>
          <wp:inline distT="0" distB="0" distL="0" distR="0" wp14:anchorId="6D2E2D41" wp14:editId="1F8B0117">
            <wp:extent cx="1292078" cy="1647063"/>
            <wp:effectExtent l="0" t="0" r="3810" b="0"/>
            <wp:docPr id="7" name="il_fi" descr="http://alcoholnoke.com/images/frankenstein%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coholnoke.com/images/frankenstein%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522" cy="1647629"/>
                    </a:xfrm>
                    <a:prstGeom prst="rect">
                      <a:avLst/>
                    </a:prstGeom>
                    <a:noFill/>
                    <a:ln>
                      <a:noFill/>
                    </a:ln>
                  </pic:spPr>
                </pic:pic>
              </a:graphicData>
            </a:graphic>
          </wp:inline>
        </w:drawing>
      </w:r>
    </w:p>
    <w:p w:rsidR="00845E51" w:rsidRDefault="00845E51" w:rsidP="00845E51">
      <w:pPr>
        <w:pStyle w:val="NoSpacing"/>
        <w:jc w:val="center"/>
      </w:pPr>
    </w:p>
    <w:p w:rsidR="002178D2" w:rsidRPr="00686CBB" w:rsidRDefault="002178D2" w:rsidP="002178D2">
      <w:pPr>
        <w:pStyle w:val="NoSpacing"/>
        <w:jc w:val="center"/>
        <w:rPr>
          <w:b/>
        </w:rPr>
      </w:pPr>
      <w:r w:rsidRPr="00686CBB">
        <w:rPr>
          <w:b/>
        </w:rPr>
        <w:t>“</w:t>
      </w:r>
      <w:r w:rsidR="00686CBB" w:rsidRPr="00686CBB">
        <w:rPr>
          <w:b/>
        </w:rPr>
        <w:t xml:space="preserve">Researching Contemporary Issues with Themes of Megalomania found in </w:t>
      </w:r>
      <w:r w:rsidR="00686CBB" w:rsidRPr="00686CBB">
        <w:rPr>
          <w:b/>
          <w:u w:val="single"/>
        </w:rPr>
        <w:t>Frankenstein</w:t>
      </w:r>
      <w:r w:rsidRPr="00686CBB">
        <w:rPr>
          <w:b/>
        </w:rPr>
        <w:t>”</w:t>
      </w:r>
    </w:p>
    <w:p w:rsidR="002178D2" w:rsidRPr="00686CBB" w:rsidRDefault="002178D2" w:rsidP="002178D2">
      <w:pPr>
        <w:pStyle w:val="NoSpacing"/>
        <w:jc w:val="center"/>
        <w:rPr>
          <w:b/>
        </w:rPr>
      </w:pPr>
      <w:r w:rsidRPr="00686CBB">
        <w:rPr>
          <w:b/>
        </w:rPr>
        <w:t>BWAHHAHAAHAAA!!</w:t>
      </w:r>
    </w:p>
    <w:p w:rsidR="002178D2" w:rsidRDefault="002178D2" w:rsidP="002178D2">
      <w:pPr>
        <w:pStyle w:val="NoSpacing"/>
        <w:jc w:val="center"/>
      </w:pPr>
    </w:p>
    <w:p w:rsidR="00686CBB" w:rsidRDefault="00686CBB" w:rsidP="002178D2">
      <w:pPr>
        <w:pStyle w:val="NoSpacing"/>
      </w:pPr>
      <w:r>
        <w:t xml:space="preserve">Yes…this sounds much harder than it really is, but the students, so far, </w:t>
      </w:r>
      <w:proofErr w:type="gramStart"/>
      <w:r>
        <w:t>are LOVING</w:t>
      </w:r>
      <w:proofErr w:type="gramEnd"/>
      <w:r>
        <w:t xml:space="preserve"> it!  This</w:t>
      </w:r>
      <w:r w:rsidR="002178D2">
        <w:t xml:space="preserve"> project </w:t>
      </w:r>
      <w:r w:rsidR="001B0F08">
        <w:t>has already begun</w:t>
      </w:r>
      <w:r w:rsidR="002178D2">
        <w:t xml:space="preserve">.  It is based on a mini-research project we have been doing which is related to the GPS standards on informational text (scientific articles), and connected with the themes in the book </w:t>
      </w:r>
      <w:r w:rsidR="002178D2">
        <w:rPr>
          <w:u w:val="single"/>
        </w:rPr>
        <w:t>Frankenstein</w:t>
      </w:r>
      <w:r w:rsidR="002178D2">
        <w:t xml:space="preserve">.  Attached, please find the research handout along with the “rubric” related to their final product.  </w:t>
      </w:r>
    </w:p>
    <w:p w:rsidR="00686CBB" w:rsidRDefault="00686CBB" w:rsidP="002178D2">
      <w:pPr>
        <w:pStyle w:val="NoSpacing"/>
      </w:pPr>
    </w:p>
    <w:p w:rsidR="001E3FBB" w:rsidRDefault="002178D2" w:rsidP="002178D2">
      <w:pPr>
        <w:pStyle w:val="NoSpacing"/>
      </w:pPr>
      <w:r>
        <w:t xml:space="preserve">As I read Chapter 8 in </w:t>
      </w:r>
      <w:proofErr w:type="spellStart"/>
      <w:r>
        <w:t>Roblyer</w:t>
      </w:r>
      <w:proofErr w:type="spellEnd"/>
      <w:r>
        <w:t xml:space="preserve"> about internet-based projects, I began to share my learning and my excitement with my gifted class.  Instead of com</w:t>
      </w:r>
      <w:r w:rsidR="00686CBB">
        <w:t xml:space="preserve">ing up with a boring PowerPoint, </w:t>
      </w:r>
      <w:r>
        <w:t>poster</w:t>
      </w:r>
      <w:r w:rsidR="00686CBB">
        <w:t xml:space="preserve">, </w:t>
      </w:r>
      <w:r>
        <w:t xml:space="preserve">or report about </w:t>
      </w:r>
      <w:r w:rsidR="00686CBB">
        <w:t>my students’</w:t>
      </w:r>
      <w:r>
        <w:t xml:space="preserve"> research findings, I decided to devote my “warm up” time each day </w:t>
      </w:r>
      <w:r w:rsidR="001E3FBB">
        <w:t xml:space="preserve">in class </w:t>
      </w:r>
      <w:r>
        <w:t xml:space="preserve">to sharing something new with them about things they could use on </w:t>
      </w:r>
      <w:r w:rsidR="001E3FBB">
        <w:t xml:space="preserve">the internet to present their findings in a new and innovative way.  I am leaving it very open for them to make their own decisions, but they will </w:t>
      </w:r>
      <w:r w:rsidR="001B0F08">
        <w:t>get</w:t>
      </w:r>
      <w:r w:rsidR="001E3FBB">
        <w:t xml:space="preserve"> to choose from one of the following:</w:t>
      </w:r>
    </w:p>
    <w:p w:rsidR="001E3FBB" w:rsidRDefault="001E3FBB" w:rsidP="002178D2">
      <w:pPr>
        <w:pStyle w:val="NoSpacing"/>
      </w:pPr>
    </w:p>
    <w:p w:rsidR="002178D2" w:rsidRDefault="001E3FBB" w:rsidP="001E3FBB">
      <w:pPr>
        <w:pStyle w:val="NoSpacing"/>
        <w:numPr>
          <w:ilvl w:val="0"/>
          <w:numId w:val="1"/>
        </w:numPr>
      </w:pPr>
      <w:r>
        <w:t xml:space="preserve">Create a “PREZI” at </w:t>
      </w:r>
      <w:hyperlink r:id="rId7" w:history="1">
        <w:r w:rsidRPr="00997FE9">
          <w:rPr>
            <w:rStyle w:val="Hyperlink"/>
          </w:rPr>
          <w:t>www.prezi.com</w:t>
        </w:r>
      </w:hyperlink>
    </w:p>
    <w:p w:rsidR="001E3FBB" w:rsidRDefault="001E3FBB" w:rsidP="001E3FBB">
      <w:pPr>
        <w:pStyle w:val="NoSpacing"/>
        <w:numPr>
          <w:ilvl w:val="0"/>
          <w:numId w:val="1"/>
        </w:numPr>
      </w:pPr>
      <w:r>
        <w:t xml:space="preserve">Create a webpage to house </w:t>
      </w:r>
      <w:r w:rsidR="00195468">
        <w:t>and reflect upon</w:t>
      </w:r>
      <w:r>
        <w:t xml:space="preserve"> research information at </w:t>
      </w:r>
      <w:hyperlink r:id="rId8" w:history="1">
        <w:r w:rsidRPr="00997FE9">
          <w:rPr>
            <w:rStyle w:val="Hyperlink"/>
          </w:rPr>
          <w:t>www.weebly.com</w:t>
        </w:r>
      </w:hyperlink>
    </w:p>
    <w:p w:rsidR="001E3FBB" w:rsidRDefault="00195468" w:rsidP="00195468">
      <w:pPr>
        <w:pStyle w:val="NoSpacing"/>
        <w:numPr>
          <w:ilvl w:val="0"/>
          <w:numId w:val="1"/>
        </w:numPr>
      </w:pPr>
      <w:r>
        <w:t xml:space="preserve">Create a presentation using “voice thread” at </w:t>
      </w:r>
      <w:hyperlink r:id="rId9" w:history="1">
        <w:r w:rsidRPr="00997FE9">
          <w:rPr>
            <w:rStyle w:val="Hyperlink"/>
          </w:rPr>
          <w:t>http://voicethread.com</w:t>
        </w:r>
      </w:hyperlink>
      <w:r>
        <w:t xml:space="preserve"> </w:t>
      </w:r>
    </w:p>
    <w:p w:rsidR="001E3FBB" w:rsidRPr="002178D2" w:rsidRDefault="001B0F08" w:rsidP="001B0F08">
      <w:pPr>
        <w:pStyle w:val="NoSpacing"/>
        <w:numPr>
          <w:ilvl w:val="0"/>
          <w:numId w:val="1"/>
        </w:numPr>
      </w:pPr>
      <w:r>
        <w:t xml:space="preserve">Create a special poster with embedded music, text, and video at </w:t>
      </w:r>
      <w:hyperlink r:id="rId10" w:history="1">
        <w:r w:rsidRPr="00997FE9">
          <w:rPr>
            <w:rStyle w:val="Hyperlink"/>
          </w:rPr>
          <w:t>http://www.glogster.com/</w:t>
        </w:r>
      </w:hyperlink>
      <w:r>
        <w:t xml:space="preserve"> </w:t>
      </w:r>
    </w:p>
    <w:p w:rsidR="002178D2" w:rsidRDefault="002178D2">
      <w:pPr>
        <w:pStyle w:val="NoSpacing"/>
        <w:jc w:val="center"/>
      </w:pPr>
    </w:p>
    <w:p w:rsidR="001B0F08" w:rsidRDefault="001B0F08" w:rsidP="001B0F08">
      <w:pPr>
        <w:pStyle w:val="NoSpacing"/>
      </w:pPr>
      <w:r>
        <w:t>The standards this project touches are as follows:</w:t>
      </w:r>
    </w:p>
    <w:p w:rsidR="001B0F08" w:rsidRDefault="001B0F08" w:rsidP="001B0F08">
      <w:pPr>
        <w:pStyle w:val="NoSpacing"/>
      </w:pPr>
    </w:p>
    <w:p w:rsidR="001B0F08" w:rsidRPr="00E15AB1" w:rsidRDefault="001B0F08" w:rsidP="001B0F08">
      <w:pPr>
        <w:pStyle w:val="Default"/>
        <w:rPr>
          <w:rFonts w:asciiTheme="minorHAnsi" w:hAnsiTheme="minorHAnsi" w:cstheme="minorHAnsi"/>
          <w:b/>
          <w:color w:val="auto"/>
          <w:sz w:val="22"/>
          <w:szCs w:val="22"/>
        </w:rPr>
      </w:pPr>
      <w:r w:rsidRPr="00E15AB1">
        <w:rPr>
          <w:rFonts w:asciiTheme="minorHAnsi" w:hAnsiTheme="minorHAnsi" w:cstheme="minorHAnsi"/>
          <w:b/>
          <w:color w:val="auto"/>
          <w:sz w:val="22"/>
          <w:szCs w:val="22"/>
        </w:rPr>
        <w:t xml:space="preserve">ELA8R1:  For informational texts, the student reads and comprehends in order to </w:t>
      </w:r>
    </w:p>
    <w:p w:rsidR="001B0F08" w:rsidRPr="00E15AB1" w:rsidRDefault="001B0F08" w:rsidP="001B0F08">
      <w:pPr>
        <w:pStyle w:val="Default"/>
        <w:rPr>
          <w:rFonts w:asciiTheme="minorHAnsi" w:hAnsiTheme="minorHAnsi" w:cstheme="minorHAnsi"/>
          <w:b/>
          <w:color w:val="auto"/>
          <w:sz w:val="22"/>
          <w:szCs w:val="22"/>
        </w:rPr>
      </w:pPr>
      <w:proofErr w:type="gramStart"/>
      <w:r w:rsidRPr="00E15AB1">
        <w:rPr>
          <w:rFonts w:asciiTheme="minorHAnsi" w:hAnsiTheme="minorHAnsi" w:cstheme="minorHAnsi"/>
          <w:b/>
          <w:color w:val="auto"/>
          <w:sz w:val="22"/>
          <w:szCs w:val="22"/>
        </w:rPr>
        <w:t>develop</w:t>
      </w:r>
      <w:proofErr w:type="gramEnd"/>
      <w:r w:rsidRPr="00E15AB1">
        <w:rPr>
          <w:rFonts w:asciiTheme="minorHAnsi" w:hAnsiTheme="minorHAnsi" w:cstheme="minorHAnsi"/>
          <w:b/>
          <w:color w:val="auto"/>
          <w:sz w:val="22"/>
          <w:szCs w:val="22"/>
        </w:rPr>
        <w:t xml:space="preserve"> understanding and expertise and produces evidence of reading that: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 xml:space="preserve">a. Analyzes and evaluates common textual features (e.g., paragraphs, topic sentences, </w:t>
      </w:r>
    </w:p>
    <w:p w:rsidR="001B0F08" w:rsidRPr="00E15AB1" w:rsidRDefault="001B0F08" w:rsidP="001B0F08">
      <w:pPr>
        <w:pStyle w:val="Default"/>
        <w:rPr>
          <w:rFonts w:asciiTheme="minorHAnsi" w:hAnsiTheme="minorHAnsi" w:cstheme="minorHAnsi"/>
          <w:color w:val="auto"/>
          <w:sz w:val="22"/>
          <w:szCs w:val="22"/>
        </w:rPr>
      </w:pPr>
      <w:proofErr w:type="gramStart"/>
      <w:r w:rsidRPr="00E15AB1">
        <w:rPr>
          <w:rFonts w:asciiTheme="minorHAnsi" w:hAnsiTheme="minorHAnsi" w:cstheme="minorHAnsi"/>
          <w:color w:val="auto"/>
          <w:sz w:val="22"/>
          <w:szCs w:val="22"/>
        </w:rPr>
        <w:t>concluding</w:t>
      </w:r>
      <w:proofErr w:type="gramEnd"/>
      <w:r w:rsidRPr="00E15AB1">
        <w:rPr>
          <w:rFonts w:asciiTheme="minorHAnsi" w:hAnsiTheme="minorHAnsi" w:cstheme="minorHAnsi"/>
          <w:color w:val="auto"/>
          <w:sz w:val="22"/>
          <w:szCs w:val="22"/>
        </w:rPr>
        <w:t xml:space="preserve"> sentences, introduction, conclusion, footnotes, index, bibliography).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b.</w:t>
      </w:r>
      <w:r w:rsidRPr="00E15AB1">
        <w:rPr>
          <w:rFonts w:ascii="Times New Roman" w:hAnsi="Times New Roman" w:cs="Times New Roman"/>
          <w:color w:val="auto"/>
          <w:sz w:val="22"/>
          <w:szCs w:val="22"/>
        </w:rPr>
        <w:t xml:space="preserve"> </w:t>
      </w:r>
      <w:r w:rsidRPr="00E15AB1">
        <w:rPr>
          <w:rFonts w:asciiTheme="minorHAnsi" w:hAnsiTheme="minorHAnsi" w:cstheme="minorHAnsi"/>
          <w:color w:val="auto"/>
          <w:sz w:val="22"/>
          <w:szCs w:val="22"/>
        </w:rPr>
        <w:t xml:space="preserve">Identifies the difference between the concepts of theme in a literary work and </w:t>
      </w:r>
    </w:p>
    <w:p w:rsidR="001B0F08" w:rsidRPr="00E15AB1" w:rsidRDefault="001B0F08" w:rsidP="001B0F08">
      <w:pPr>
        <w:pStyle w:val="Default"/>
        <w:rPr>
          <w:rFonts w:asciiTheme="minorHAnsi" w:hAnsiTheme="minorHAnsi" w:cstheme="minorHAnsi"/>
          <w:color w:val="auto"/>
          <w:sz w:val="22"/>
          <w:szCs w:val="22"/>
        </w:rPr>
      </w:pPr>
      <w:proofErr w:type="gramStart"/>
      <w:r w:rsidRPr="00E15AB1">
        <w:rPr>
          <w:rFonts w:asciiTheme="minorHAnsi" w:hAnsiTheme="minorHAnsi" w:cstheme="minorHAnsi"/>
          <w:color w:val="auto"/>
          <w:sz w:val="22"/>
          <w:szCs w:val="22"/>
        </w:rPr>
        <w:t>author’s</w:t>
      </w:r>
      <w:proofErr w:type="gramEnd"/>
      <w:r w:rsidRPr="00E15AB1">
        <w:rPr>
          <w:rFonts w:asciiTheme="minorHAnsi" w:hAnsiTheme="minorHAnsi" w:cstheme="minorHAnsi"/>
          <w:color w:val="auto"/>
          <w:sz w:val="22"/>
          <w:szCs w:val="22"/>
        </w:rPr>
        <w:t xml:space="preserve"> purpose in an expository text. </w:t>
      </w:r>
    </w:p>
    <w:p w:rsidR="001B0F08" w:rsidRPr="00E15AB1" w:rsidRDefault="001B0F08" w:rsidP="001B0F08">
      <w:pPr>
        <w:pStyle w:val="NoSpacing"/>
        <w:rPr>
          <w:rFonts w:cstheme="minorHAnsi"/>
        </w:rPr>
      </w:pP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b/>
          <w:bCs/>
          <w:color w:val="auto"/>
          <w:sz w:val="22"/>
          <w:szCs w:val="22"/>
        </w:rPr>
        <w:t xml:space="preserve">ELA8RC2 </w:t>
      </w:r>
      <w:proofErr w:type="gramStart"/>
      <w:r w:rsidRPr="00E15AB1">
        <w:rPr>
          <w:rFonts w:asciiTheme="minorHAnsi" w:hAnsiTheme="minorHAnsi" w:cstheme="minorHAnsi"/>
          <w:b/>
          <w:bCs/>
          <w:color w:val="auto"/>
          <w:sz w:val="22"/>
          <w:szCs w:val="22"/>
        </w:rPr>
        <w:t>The</w:t>
      </w:r>
      <w:proofErr w:type="gramEnd"/>
      <w:r w:rsidRPr="00E15AB1">
        <w:rPr>
          <w:rFonts w:asciiTheme="minorHAnsi" w:hAnsiTheme="minorHAnsi" w:cstheme="minorHAnsi"/>
          <w:b/>
          <w:bCs/>
          <w:color w:val="auto"/>
          <w:sz w:val="22"/>
          <w:szCs w:val="22"/>
        </w:rPr>
        <w:t xml:space="preserve"> student participates in discussions related to curricular learning </w:t>
      </w:r>
    </w:p>
    <w:p w:rsidR="001B0F08" w:rsidRPr="00E15AB1" w:rsidRDefault="001B0F08" w:rsidP="001B0F08">
      <w:pPr>
        <w:pStyle w:val="Default"/>
        <w:rPr>
          <w:rFonts w:asciiTheme="minorHAnsi" w:hAnsiTheme="minorHAnsi" w:cstheme="minorHAnsi"/>
          <w:color w:val="auto"/>
          <w:sz w:val="22"/>
          <w:szCs w:val="22"/>
        </w:rPr>
      </w:pPr>
      <w:proofErr w:type="gramStart"/>
      <w:r w:rsidRPr="00E15AB1">
        <w:rPr>
          <w:rFonts w:asciiTheme="minorHAnsi" w:hAnsiTheme="minorHAnsi" w:cstheme="minorHAnsi"/>
          <w:b/>
          <w:bCs/>
          <w:color w:val="auto"/>
          <w:sz w:val="22"/>
          <w:szCs w:val="22"/>
        </w:rPr>
        <w:t>in</w:t>
      </w:r>
      <w:proofErr w:type="gramEnd"/>
      <w:r w:rsidRPr="00E15AB1">
        <w:rPr>
          <w:rFonts w:asciiTheme="minorHAnsi" w:hAnsiTheme="minorHAnsi" w:cstheme="minorHAnsi"/>
          <w:b/>
          <w:bCs/>
          <w:color w:val="auto"/>
          <w:sz w:val="22"/>
          <w:szCs w:val="22"/>
        </w:rPr>
        <w:t xml:space="preserve"> all subject areas. The student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 xml:space="preserve">a. Identifies messages and themes from books </w:t>
      </w:r>
      <w:r w:rsidR="00686CBB" w:rsidRPr="00E15AB1">
        <w:rPr>
          <w:rFonts w:asciiTheme="minorHAnsi" w:hAnsiTheme="minorHAnsi" w:cstheme="minorHAnsi"/>
          <w:color w:val="auto"/>
          <w:sz w:val="22"/>
          <w:szCs w:val="22"/>
        </w:rPr>
        <w:t xml:space="preserve">and papers </w:t>
      </w:r>
      <w:r w:rsidRPr="00E15AB1">
        <w:rPr>
          <w:rFonts w:asciiTheme="minorHAnsi" w:hAnsiTheme="minorHAnsi" w:cstheme="minorHAnsi"/>
          <w:color w:val="auto"/>
          <w:sz w:val="22"/>
          <w:szCs w:val="22"/>
        </w:rPr>
        <w:t xml:space="preserve">in all subject areas.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lastRenderedPageBreak/>
        <w:t xml:space="preserve">b. Responds to a variety of texts in multiple modes </w:t>
      </w:r>
      <w:bookmarkStart w:id="0" w:name="_GoBack"/>
      <w:r w:rsidRPr="00E15AB1">
        <w:rPr>
          <w:rFonts w:asciiTheme="minorHAnsi" w:hAnsiTheme="minorHAnsi" w:cstheme="minorHAnsi"/>
          <w:color w:val="auto"/>
          <w:sz w:val="22"/>
          <w:szCs w:val="22"/>
        </w:rPr>
        <w:t>of discourse</w:t>
      </w:r>
      <w:bookmarkEnd w:id="0"/>
      <w:r w:rsidRPr="00E15AB1">
        <w:rPr>
          <w:rFonts w:asciiTheme="minorHAnsi" w:hAnsiTheme="minorHAnsi" w:cstheme="minorHAnsi"/>
          <w:color w:val="auto"/>
          <w:sz w:val="22"/>
          <w:szCs w:val="22"/>
        </w:rPr>
        <w:t xml:space="preserve">.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 xml:space="preserve">c. Relates messages and themes from one subject area to those in another area.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 xml:space="preserve">d. Evaluates the merits of texts in </w:t>
      </w:r>
      <w:r w:rsidR="00686CBB" w:rsidRPr="00E15AB1">
        <w:rPr>
          <w:rFonts w:asciiTheme="minorHAnsi" w:hAnsiTheme="minorHAnsi" w:cstheme="minorHAnsi"/>
          <w:color w:val="auto"/>
          <w:sz w:val="22"/>
          <w:szCs w:val="22"/>
        </w:rPr>
        <w:t xml:space="preserve">multiple subject </w:t>
      </w:r>
      <w:r w:rsidRPr="00E15AB1">
        <w:rPr>
          <w:rFonts w:asciiTheme="minorHAnsi" w:hAnsiTheme="minorHAnsi" w:cstheme="minorHAnsi"/>
          <w:color w:val="auto"/>
          <w:sz w:val="22"/>
          <w:szCs w:val="22"/>
        </w:rPr>
        <w:t>discipline</w:t>
      </w:r>
      <w:r w:rsidR="00686CBB" w:rsidRPr="00E15AB1">
        <w:rPr>
          <w:rFonts w:asciiTheme="minorHAnsi" w:hAnsiTheme="minorHAnsi" w:cstheme="minorHAnsi"/>
          <w:color w:val="auto"/>
          <w:sz w:val="22"/>
          <w:szCs w:val="22"/>
        </w:rPr>
        <w:t>s</w:t>
      </w:r>
      <w:r w:rsidRPr="00E15AB1">
        <w:rPr>
          <w:rFonts w:asciiTheme="minorHAnsi" w:hAnsiTheme="minorHAnsi" w:cstheme="minorHAnsi"/>
          <w:color w:val="auto"/>
          <w:sz w:val="22"/>
          <w:szCs w:val="22"/>
        </w:rPr>
        <w:t xml:space="preserve">.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 xml:space="preserve">e. Examines the author’s purpose in writing. </w:t>
      </w:r>
    </w:p>
    <w:p w:rsidR="001B0F08" w:rsidRPr="00E15AB1" w:rsidRDefault="001B0F08" w:rsidP="001B0F08">
      <w:pPr>
        <w:pStyle w:val="Default"/>
        <w:rPr>
          <w:rFonts w:asciiTheme="minorHAnsi" w:hAnsiTheme="minorHAnsi" w:cstheme="minorHAnsi"/>
          <w:color w:val="auto"/>
          <w:sz w:val="22"/>
          <w:szCs w:val="22"/>
        </w:rPr>
      </w:pPr>
      <w:r w:rsidRPr="00E15AB1">
        <w:rPr>
          <w:rFonts w:asciiTheme="minorHAnsi" w:hAnsiTheme="minorHAnsi" w:cstheme="minorHAnsi"/>
          <w:color w:val="auto"/>
          <w:sz w:val="22"/>
          <w:szCs w:val="22"/>
        </w:rPr>
        <w:t xml:space="preserve">f. Recognizes and uses the features of disciplinary texts (e.g., charts, graphs, photos, </w:t>
      </w:r>
    </w:p>
    <w:p w:rsidR="001B0F08" w:rsidRPr="00E15AB1" w:rsidRDefault="001B0F08" w:rsidP="001B0F08">
      <w:pPr>
        <w:pStyle w:val="Default"/>
        <w:rPr>
          <w:rFonts w:asciiTheme="minorHAnsi" w:hAnsiTheme="minorHAnsi" w:cstheme="minorHAnsi"/>
          <w:color w:val="auto"/>
          <w:sz w:val="22"/>
          <w:szCs w:val="22"/>
        </w:rPr>
      </w:pPr>
      <w:proofErr w:type="gramStart"/>
      <w:r w:rsidRPr="00E15AB1">
        <w:rPr>
          <w:rFonts w:asciiTheme="minorHAnsi" w:hAnsiTheme="minorHAnsi" w:cstheme="minorHAnsi"/>
          <w:color w:val="auto"/>
          <w:sz w:val="22"/>
          <w:szCs w:val="22"/>
        </w:rPr>
        <w:t>maps</w:t>
      </w:r>
      <w:proofErr w:type="gramEnd"/>
      <w:r w:rsidRPr="00E15AB1">
        <w:rPr>
          <w:rFonts w:asciiTheme="minorHAnsi" w:hAnsiTheme="minorHAnsi" w:cstheme="minorHAnsi"/>
          <w:color w:val="auto"/>
          <w:sz w:val="22"/>
          <w:szCs w:val="22"/>
        </w:rPr>
        <w:t xml:space="preserve">, highlighted vocabulary). </w:t>
      </w:r>
    </w:p>
    <w:p w:rsidR="00686CBB" w:rsidRPr="00E15AB1" w:rsidRDefault="00686CBB" w:rsidP="001B0F08">
      <w:pPr>
        <w:pStyle w:val="NoSpacing"/>
        <w:rPr>
          <w:rFonts w:cstheme="minorHAnsi"/>
          <w:b/>
          <w:u w:val="single"/>
        </w:rPr>
      </w:pPr>
    </w:p>
    <w:p w:rsidR="001B0F08" w:rsidRDefault="00686CBB" w:rsidP="001B0F08">
      <w:pPr>
        <w:pStyle w:val="NoSpacing"/>
        <w:rPr>
          <w:rFonts w:cstheme="minorHAnsi"/>
          <w:b/>
          <w:u w:val="single"/>
        </w:rPr>
      </w:pPr>
      <w:proofErr w:type="spellStart"/>
      <w:r w:rsidRPr="00686CBB">
        <w:rPr>
          <w:rFonts w:cstheme="minorHAnsi"/>
          <w:b/>
          <w:u w:val="single"/>
        </w:rPr>
        <w:t>LoTi</w:t>
      </w:r>
      <w:proofErr w:type="spellEnd"/>
      <w:r w:rsidRPr="00686CBB">
        <w:rPr>
          <w:rFonts w:cstheme="minorHAnsi"/>
          <w:b/>
          <w:u w:val="single"/>
        </w:rPr>
        <w:t xml:space="preserve"> Level 4a</w:t>
      </w:r>
    </w:p>
    <w:p w:rsidR="00686CBB" w:rsidRPr="00686CBB" w:rsidRDefault="00686CBB" w:rsidP="001B0F08">
      <w:pPr>
        <w:pStyle w:val="NoSpacing"/>
        <w:rPr>
          <w:rFonts w:cstheme="minorHAnsi"/>
          <w:b/>
          <w:u w:val="single"/>
        </w:rPr>
      </w:pPr>
    </w:p>
    <w:p w:rsidR="00686CBB" w:rsidRDefault="00686CBB" w:rsidP="008712FB">
      <w:pPr>
        <w:pStyle w:val="NoSpacing"/>
        <w:rPr>
          <w:rStyle w:val="HTMLCite"/>
          <w:rFonts w:cstheme="minorHAnsi"/>
          <w:i w:val="0"/>
        </w:rPr>
      </w:pPr>
      <w:r>
        <w:rPr>
          <w:rFonts w:cstheme="minorHAnsi"/>
        </w:rPr>
        <w:t xml:space="preserve">Based on a very good PowerPoint I found on the internet, presented by our very own Dr. Traci </w:t>
      </w:r>
      <w:proofErr w:type="spellStart"/>
      <w:r>
        <w:rPr>
          <w:rFonts w:cstheme="minorHAnsi"/>
        </w:rPr>
        <w:t>Redish</w:t>
      </w:r>
      <w:proofErr w:type="spellEnd"/>
      <w:r>
        <w:rPr>
          <w:rFonts w:cstheme="minorHAnsi"/>
        </w:rPr>
        <w:t xml:space="preserve">, I discovered some interesting information about </w:t>
      </w:r>
      <w:proofErr w:type="spellStart"/>
      <w:r>
        <w:rPr>
          <w:rFonts w:cstheme="minorHAnsi"/>
        </w:rPr>
        <w:t>LoTi</w:t>
      </w:r>
      <w:proofErr w:type="spellEnd"/>
      <w:r>
        <w:rPr>
          <w:rFonts w:cstheme="minorHAnsi"/>
        </w:rPr>
        <w:t xml:space="preserve"> levels.  It’s about integrating technology based on Blooms Taxonomy.  At </w:t>
      </w:r>
      <w:proofErr w:type="spellStart"/>
      <w:r>
        <w:rPr>
          <w:rFonts w:cstheme="minorHAnsi"/>
        </w:rPr>
        <w:t>LoTi</w:t>
      </w:r>
      <w:proofErr w:type="spellEnd"/>
      <w:r>
        <w:rPr>
          <w:rFonts w:cstheme="minorHAnsi"/>
        </w:rPr>
        <w:t xml:space="preserve"> Level 4a, technology is integrated at a Mechanical level.  </w:t>
      </w:r>
      <w:r w:rsidR="008712FB">
        <w:rPr>
          <w:rFonts w:cstheme="minorHAnsi"/>
        </w:rPr>
        <w:t xml:space="preserve">According to Dr. </w:t>
      </w:r>
      <w:proofErr w:type="spellStart"/>
      <w:r w:rsidR="008712FB">
        <w:rPr>
          <w:rFonts w:cstheme="minorHAnsi"/>
        </w:rPr>
        <w:t>Moersch</w:t>
      </w:r>
      <w:proofErr w:type="spellEnd"/>
      <w:r w:rsidR="008712FB">
        <w:rPr>
          <w:rFonts w:cstheme="minorHAnsi"/>
        </w:rPr>
        <w:t xml:space="preserve"> (the developer of this PowerPoint), t</w:t>
      </w:r>
      <w:r>
        <w:rPr>
          <w:rFonts w:cstheme="minorHAnsi"/>
        </w:rPr>
        <w:t xml:space="preserve">here is a </w:t>
      </w:r>
      <w:r w:rsidR="008712FB">
        <w:rPr>
          <w:rFonts w:cstheme="minorHAnsi"/>
        </w:rPr>
        <w:t>“</w:t>
      </w:r>
      <w:r>
        <w:rPr>
          <w:rFonts w:cstheme="minorHAnsi"/>
        </w:rPr>
        <w:t xml:space="preserve">heavy reliance on “pre-packaged” </w:t>
      </w:r>
      <w:r w:rsidR="008712FB">
        <w:rPr>
          <w:rFonts w:cstheme="minorHAnsi"/>
        </w:rPr>
        <w:t>materials and outside resources to implement student-centered learning experiences.” (</w:t>
      </w:r>
      <w:r w:rsidR="008712FB" w:rsidRPr="008712FB">
        <w:rPr>
          <w:rFonts w:cstheme="minorHAnsi"/>
        </w:rPr>
        <w:t>www.e</w:t>
      </w:r>
      <w:r w:rsidR="008712FB" w:rsidRPr="008712FB">
        <w:rPr>
          <w:rStyle w:val="HTMLCite"/>
          <w:rFonts w:cstheme="minorHAnsi"/>
          <w:i w:val="0"/>
        </w:rPr>
        <w:t>dtech.kennesaw.edu/videos/</w:t>
      </w:r>
      <w:r w:rsidR="008712FB" w:rsidRPr="008712FB">
        <w:rPr>
          <w:rStyle w:val="HTMLCite"/>
          <w:rFonts w:cstheme="minorHAnsi"/>
          <w:b/>
          <w:bCs/>
          <w:i w:val="0"/>
        </w:rPr>
        <w:t>LoTi</w:t>
      </w:r>
      <w:r w:rsidR="008712FB" w:rsidRPr="008712FB">
        <w:rPr>
          <w:rStyle w:val="HTMLCite"/>
          <w:rFonts w:cstheme="minorHAnsi"/>
          <w:i w:val="0"/>
        </w:rPr>
        <w:t>%20Presentation.ppt</w:t>
      </w:r>
      <w:r w:rsidR="008712FB" w:rsidRPr="008712FB">
        <w:rPr>
          <w:rStyle w:val="HTMLCite"/>
          <w:rFonts w:cstheme="minorHAnsi"/>
          <w:i w:val="0"/>
        </w:rPr>
        <w:t xml:space="preserve">) </w:t>
      </w:r>
      <w:r w:rsidR="008712FB">
        <w:rPr>
          <w:rStyle w:val="HTMLCite"/>
          <w:rFonts w:cstheme="minorHAnsi"/>
          <w:i w:val="0"/>
        </w:rPr>
        <w:t>The same PowerPoint explained that technology projects at this level should emphasize the following:</w:t>
      </w:r>
    </w:p>
    <w:p w:rsidR="008712FB" w:rsidRPr="008712FB" w:rsidRDefault="008712FB" w:rsidP="008712FB">
      <w:pPr>
        <w:pStyle w:val="NoSpacing"/>
        <w:rPr>
          <w:rFonts w:cstheme="minorHAnsi"/>
          <w:iCs/>
        </w:rPr>
      </w:pPr>
    </w:p>
    <w:p w:rsidR="00686CBB" w:rsidRPr="00686CBB" w:rsidRDefault="00686CBB" w:rsidP="00686CBB">
      <w:pPr>
        <w:pStyle w:val="ListParagraph"/>
        <w:numPr>
          <w:ilvl w:val="1"/>
          <w:numId w:val="2"/>
        </w:numPr>
        <w:spacing w:line="216" w:lineRule="auto"/>
        <w:textAlignment w:val="baseline"/>
        <w:rPr>
          <w:rFonts w:asciiTheme="minorHAnsi" w:hAnsiTheme="minorHAnsi" w:cstheme="minorHAnsi"/>
          <w:sz w:val="22"/>
          <w:szCs w:val="22"/>
        </w:rPr>
      </w:pPr>
      <w:r w:rsidRPr="00686CBB">
        <w:rPr>
          <w:rFonts w:asciiTheme="minorHAnsi" w:eastAsiaTheme="minorEastAsia" w:hAnsiTheme="minorHAnsi" w:cstheme="minorHAnsi"/>
          <w:b/>
          <w:bCs/>
          <w:kern w:val="24"/>
          <w:sz w:val="22"/>
          <w:szCs w:val="22"/>
        </w:rPr>
        <w:t xml:space="preserve"> </w:t>
      </w:r>
      <w:r w:rsidRPr="00686CBB">
        <w:rPr>
          <w:rFonts w:asciiTheme="minorHAnsi" w:eastAsiaTheme="minorEastAsia" w:hAnsiTheme="minorHAnsi" w:cstheme="minorHAnsi"/>
          <w:kern w:val="24"/>
          <w:sz w:val="22"/>
          <w:szCs w:val="22"/>
        </w:rPr>
        <w:t>Solving Authentic Problems</w:t>
      </w:r>
    </w:p>
    <w:p w:rsidR="00686CBB" w:rsidRPr="00686CBB" w:rsidRDefault="00686CBB" w:rsidP="00686CBB">
      <w:pPr>
        <w:pStyle w:val="ListParagraph"/>
        <w:numPr>
          <w:ilvl w:val="1"/>
          <w:numId w:val="2"/>
        </w:numPr>
        <w:spacing w:line="216" w:lineRule="auto"/>
        <w:textAlignment w:val="baseline"/>
        <w:rPr>
          <w:rFonts w:asciiTheme="minorHAnsi" w:hAnsiTheme="minorHAnsi" w:cstheme="minorHAnsi"/>
          <w:sz w:val="22"/>
          <w:szCs w:val="22"/>
        </w:rPr>
      </w:pPr>
      <w:r w:rsidRPr="00686CBB">
        <w:rPr>
          <w:rFonts w:asciiTheme="minorHAnsi" w:eastAsiaTheme="minorEastAsia" w:hAnsiTheme="minorHAnsi" w:cstheme="minorHAnsi"/>
          <w:kern w:val="24"/>
          <w:sz w:val="22"/>
          <w:szCs w:val="22"/>
        </w:rPr>
        <w:t xml:space="preserve"> Higher levels of cognitive processing</w:t>
      </w:r>
    </w:p>
    <w:p w:rsidR="00686CBB" w:rsidRPr="00686CBB" w:rsidRDefault="00686CBB" w:rsidP="00686CBB">
      <w:pPr>
        <w:pStyle w:val="ListParagraph"/>
        <w:numPr>
          <w:ilvl w:val="1"/>
          <w:numId w:val="2"/>
        </w:numPr>
        <w:spacing w:line="216" w:lineRule="auto"/>
        <w:textAlignment w:val="baseline"/>
        <w:rPr>
          <w:rFonts w:asciiTheme="minorHAnsi" w:hAnsiTheme="minorHAnsi" w:cstheme="minorHAnsi"/>
          <w:sz w:val="22"/>
          <w:szCs w:val="22"/>
        </w:rPr>
      </w:pPr>
      <w:r w:rsidRPr="00686CBB">
        <w:rPr>
          <w:rFonts w:asciiTheme="minorHAnsi" w:eastAsiaTheme="minorEastAsia" w:hAnsiTheme="minorHAnsi" w:cstheme="minorHAnsi"/>
          <w:kern w:val="24"/>
          <w:sz w:val="22"/>
          <w:szCs w:val="22"/>
        </w:rPr>
        <w:t xml:space="preserve"> In-depth examination of the content</w:t>
      </w:r>
    </w:p>
    <w:p w:rsidR="00686CBB" w:rsidRPr="00686CBB" w:rsidRDefault="00686CBB" w:rsidP="00686CBB">
      <w:pPr>
        <w:pStyle w:val="ListParagraph"/>
        <w:numPr>
          <w:ilvl w:val="1"/>
          <w:numId w:val="2"/>
        </w:numPr>
        <w:spacing w:line="216" w:lineRule="auto"/>
        <w:textAlignment w:val="baseline"/>
        <w:rPr>
          <w:rFonts w:asciiTheme="minorHAnsi" w:hAnsiTheme="minorHAnsi" w:cstheme="minorHAnsi"/>
          <w:sz w:val="22"/>
          <w:szCs w:val="22"/>
        </w:rPr>
      </w:pPr>
      <w:r w:rsidRPr="00686CBB">
        <w:rPr>
          <w:rFonts w:asciiTheme="minorHAnsi" w:eastAsiaTheme="minorEastAsia" w:hAnsiTheme="minorHAnsi" w:cstheme="minorHAnsi"/>
          <w:kern w:val="24"/>
          <w:sz w:val="22"/>
          <w:szCs w:val="22"/>
        </w:rPr>
        <w:t xml:space="preserve"> Student Action</w:t>
      </w:r>
    </w:p>
    <w:p w:rsidR="00686CBB" w:rsidRPr="00686CBB" w:rsidRDefault="00686CBB" w:rsidP="00686CBB">
      <w:pPr>
        <w:pStyle w:val="ListParagraph"/>
        <w:numPr>
          <w:ilvl w:val="1"/>
          <w:numId w:val="2"/>
        </w:numPr>
        <w:spacing w:line="216" w:lineRule="auto"/>
        <w:textAlignment w:val="baseline"/>
        <w:rPr>
          <w:rFonts w:asciiTheme="minorHAnsi" w:hAnsiTheme="minorHAnsi" w:cstheme="minorHAnsi"/>
          <w:sz w:val="22"/>
          <w:szCs w:val="22"/>
        </w:rPr>
      </w:pPr>
      <w:r w:rsidRPr="00686CBB">
        <w:rPr>
          <w:rFonts w:asciiTheme="minorHAnsi" w:eastAsiaTheme="minorEastAsia" w:hAnsiTheme="minorHAnsi" w:cstheme="minorHAnsi"/>
          <w:kern w:val="24"/>
          <w:sz w:val="22"/>
          <w:szCs w:val="22"/>
        </w:rPr>
        <w:t xml:space="preserve"> Student Collaboration</w:t>
      </w:r>
    </w:p>
    <w:p w:rsidR="00686CBB" w:rsidRPr="008712FB" w:rsidRDefault="00686CBB" w:rsidP="00686CBB">
      <w:pPr>
        <w:pStyle w:val="ListParagraph"/>
        <w:numPr>
          <w:ilvl w:val="1"/>
          <w:numId w:val="2"/>
        </w:numPr>
        <w:spacing w:line="216" w:lineRule="auto"/>
        <w:textAlignment w:val="baseline"/>
        <w:rPr>
          <w:rFonts w:asciiTheme="minorHAnsi" w:hAnsiTheme="minorHAnsi" w:cstheme="minorHAnsi"/>
          <w:sz w:val="22"/>
          <w:szCs w:val="22"/>
        </w:rPr>
      </w:pPr>
      <w:r w:rsidRPr="00686CBB">
        <w:rPr>
          <w:rFonts w:asciiTheme="minorHAnsi" w:eastAsiaTheme="minorEastAsia" w:hAnsiTheme="minorHAnsi" w:cstheme="minorHAnsi"/>
          <w:kern w:val="24"/>
          <w:sz w:val="22"/>
          <w:szCs w:val="22"/>
        </w:rPr>
        <w:t xml:space="preserve"> Issue Resolution </w:t>
      </w:r>
    </w:p>
    <w:p w:rsidR="008712FB" w:rsidRDefault="008712FB" w:rsidP="008712FB">
      <w:pPr>
        <w:spacing w:line="216" w:lineRule="auto"/>
        <w:textAlignment w:val="baseline"/>
        <w:rPr>
          <w:rFonts w:cstheme="minorHAnsi"/>
        </w:rPr>
      </w:pPr>
    </w:p>
    <w:p w:rsidR="008712FB" w:rsidRDefault="008712FB" w:rsidP="008712FB">
      <w:pPr>
        <w:spacing w:line="216" w:lineRule="auto"/>
        <w:textAlignment w:val="baseline"/>
        <w:rPr>
          <w:rFonts w:cstheme="minorHAnsi"/>
        </w:rPr>
      </w:pPr>
      <w:r>
        <w:rPr>
          <w:rFonts w:cstheme="minorHAnsi"/>
        </w:rPr>
        <w:t xml:space="preserve">Having found this PowerPoint, I can see where my students’ project would indeed come in at this </w:t>
      </w:r>
      <w:proofErr w:type="spellStart"/>
      <w:r>
        <w:rPr>
          <w:rFonts w:cstheme="minorHAnsi"/>
        </w:rPr>
        <w:t>LoTi</w:t>
      </w:r>
      <w:proofErr w:type="spellEnd"/>
      <w:r>
        <w:rPr>
          <w:rFonts w:cstheme="minorHAnsi"/>
        </w:rPr>
        <w:t xml:space="preserve"> Level 4, because they must connect contemporary issues to the themes in a book which is almost 200 years old.  Additionally, they have to conduct research into a chosen topic and evaluate and synthesize the information they find into a technology presentation that is understandable and meaningful.  How exciting is that?!  </w:t>
      </w:r>
    </w:p>
    <w:p w:rsidR="008712FB" w:rsidRDefault="008712FB" w:rsidP="008712FB">
      <w:pPr>
        <w:spacing w:line="216" w:lineRule="auto"/>
        <w:textAlignment w:val="baseline"/>
        <w:rPr>
          <w:rFonts w:cstheme="minorHAnsi"/>
        </w:rPr>
      </w:pPr>
      <w:r>
        <w:rPr>
          <w:rFonts w:cstheme="minorHAnsi"/>
        </w:rPr>
        <w:t>Please find the attached research project</w:t>
      </w:r>
      <w:r w:rsidR="00221B7B">
        <w:rPr>
          <w:rFonts w:cstheme="minorHAnsi"/>
        </w:rPr>
        <w:t xml:space="preserve"> handout </w:t>
      </w:r>
      <w:r>
        <w:rPr>
          <w:rFonts w:cstheme="minorHAnsi"/>
        </w:rPr>
        <w:t xml:space="preserve">and </w:t>
      </w:r>
      <w:r w:rsidR="00221B7B">
        <w:rPr>
          <w:rFonts w:cstheme="minorHAnsi"/>
        </w:rPr>
        <w:t>description of project expectations</w:t>
      </w:r>
      <w:r>
        <w:rPr>
          <w:rFonts w:cstheme="minorHAnsi"/>
        </w:rPr>
        <w:t xml:space="preserve"> that is coming due on November 1, 2011.  </w:t>
      </w:r>
    </w:p>
    <w:p w:rsidR="00221B7B" w:rsidRDefault="00221B7B"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Default="008A4CCD" w:rsidP="008712FB">
      <w:pPr>
        <w:spacing w:line="216" w:lineRule="auto"/>
        <w:textAlignment w:val="baseline"/>
        <w:rPr>
          <w:rFonts w:cstheme="minorHAnsi"/>
        </w:rPr>
      </w:pPr>
    </w:p>
    <w:p w:rsidR="008A4CCD" w:rsidRPr="008A4CCD" w:rsidRDefault="008A4CCD" w:rsidP="008A4CCD">
      <w:pPr>
        <w:spacing w:after="0" w:line="240" w:lineRule="auto"/>
        <w:jc w:val="center"/>
        <w:rPr>
          <w:rFonts w:ascii="Chiller" w:hAnsi="Chiller"/>
          <w:b/>
          <w:sz w:val="96"/>
          <w:szCs w:val="96"/>
          <w:lang w:val="en"/>
        </w:rPr>
      </w:pPr>
      <w:r w:rsidRPr="008A4CCD">
        <w:rPr>
          <w:rFonts w:ascii="Chiller" w:hAnsi="Chiller"/>
          <w:b/>
          <w:sz w:val="96"/>
          <w:szCs w:val="96"/>
          <w:lang w:val="en"/>
        </w:rPr>
        <w:lastRenderedPageBreak/>
        <w:t>Frankenstein and Controversy!!</w:t>
      </w:r>
    </w:p>
    <w:p w:rsidR="008A4CCD" w:rsidRPr="008A4CCD" w:rsidRDefault="008A4CCD" w:rsidP="008A4CCD">
      <w:pPr>
        <w:spacing w:after="0" w:line="240" w:lineRule="auto"/>
        <w:jc w:val="center"/>
        <w:rPr>
          <w:sz w:val="28"/>
          <w:szCs w:val="28"/>
          <w:lang w:val="en"/>
        </w:rPr>
      </w:pPr>
      <w:r w:rsidRPr="008A4CCD">
        <w:rPr>
          <w:rFonts w:ascii="Arial" w:hAnsi="Arial" w:cs="Arial"/>
          <w:noProof/>
          <w:sz w:val="20"/>
          <w:szCs w:val="20"/>
        </w:rPr>
        <w:drawing>
          <wp:inline distT="0" distB="0" distL="0" distR="0" wp14:anchorId="7FD09EBB" wp14:editId="01665E47">
            <wp:extent cx="1327079" cy="944880"/>
            <wp:effectExtent l="0" t="0" r="6985" b="7620"/>
            <wp:docPr id="1" name="il_fi" descr="http://blog.koldcast.tv/wp-content/plugins/simple-post-thumbnails/timthumb.php?src=/wp-content/thumbnails/2451.jpg&amp;w=600&amp;h=&amp;zc=1&amp;ft=pngThe%20Most%20Genetically%20Engineered%20Humans%20in%20TV%20and%20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koldcast.tv/wp-content/plugins/simple-post-thumbnails/timthumb.php?src=/wp-content/thumbnails/2451.jpg&amp;w=600&amp;h=&amp;zc=1&amp;ft=pngThe%20Most%20Genetically%20Engineered%20Humans%20in%20TV%20and%20Mov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079" cy="944880"/>
                    </a:xfrm>
                    <a:prstGeom prst="rect">
                      <a:avLst/>
                    </a:prstGeom>
                    <a:noFill/>
                    <a:ln>
                      <a:noFill/>
                    </a:ln>
                  </pic:spPr>
                </pic:pic>
              </a:graphicData>
            </a:graphic>
          </wp:inline>
        </w:drawing>
      </w:r>
      <w:r w:rsidRPr="008A4CCD">
        <w:rPr>
          <w:sz w:val="28"/>
          <w:szCs w:val="28"/>
          <w:lang w:val="en"/>
        </w:rPr>
        <w:t xml:space="preserve">     </w:t>
      </w:r>
      <w:r w:rsidRPr="008A4CCD">
        <w:rPr>
          <w:rFonts w:ascii="Arial" w:hAnsi="Arial" w:cs="Arial"/>
          <w:noProof/>
          <w:sz w:val="20"/>
          <w:szCs w:val="20"/>
        </w:rPr>
        <w:drawing>
          <wp:inline distT="0" distB="0" distL="0" distR="0" wp14:anchorId="4F3B8476" wp14:editId="39558553">
            <wp:extent cx="1082040" cy="1439584"/>
            <wp:effectExtent l="0" t="0" r="3810" b="8255"/>
            <wp:docPr id="2" name="il_fi" descr="http://t0.gstatic.com/images?q=tbn:ANd9GcSqubZ7fq1BC5Qyfy3X1JCKvgLqXjoh6PlTEB-RMyJuWq1oN3aLjscUAW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qubZ7fq1BC5Qyfy3X1JCKvgLqXjoh6PlTEB-RMyJuWq1oN3aLjscUAW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1439584"/>
                    </a:xfrm>
                    <a:prstGeom prst="rect">
                      <a:avLst/>
                    </a:prstGeom>
                    <a:noFill/>
                    <a:ln>
                      <a:noFill/>
                    </a:ln>
                  </pic:spPr>
                </pic:pic>
              </a:graphicData>
            </a:graphic>
          </wp:inline>
        </w:drawing>
      </w:r>
      <w:r w:rsidRPr="008A4CCD">
        <w:rPr>
          <w:sz w:val="28"/>
          <w:szCs w:val="28"/>
          <w:lang w:val="en"/>
        </w:rPr>
        <w:t xml:space="preserve">     </w:t>
      </w:r>
      <w:r w:rsidRPr="008A4CCD">
        <w:rPr>
          <w:rFonts w:ascii="Arial" w:hAnsi="Arial" w:cs="Arial"/>
          <w:noProof/>
          <w:sz w:val="20"/>
          <w:szCs w:val="20"/>
        </w:rPr>
        <w:drawing>
          <wp:inline distT="0" distB="0" distL="0" distR="0" wp14:anchorId="20E89A05" wp14:editId="166975A1">
            <wp:extent cx="815340" cy="1470660"/>
            <wp:effectExtent l="0" t="0" r="3810" b="0"/>
            <wp:docPr id="3" name="il_fi" descr="http://www.methodsofhealing.com/files/2009/01/cl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hodsofhealing.com/files/2009/01/clon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340" cy="1470660"/>
                    </a:xfrm>
                    <a:prstGeom prst="rect">
                      <a:avLst/>
                    </a:prstGeom>
                    <a:noFill/>
                    <a:ln>
                      <a:noFill/>
                    </a:ln>
                  </pic:spPr>
                </pic:pic>
              </a:graphicData>
            </a:graphic>
          </wp:inline>
        </w:drawing>
      </w:r>
      <w:r w:rsidRPr="008A4CCD">
        <w:rPr>
          <w:sz w:val="28"/>
          <w:szCs w:val="28"/>
          <w:lang w:val="en"/>
        </w:rPr>
        <w:t xml:space="preserve">     </w:t>
      </w:r>
      <w:r w:rsidRPr="008A4CCD">
        <w:rPr>
          <w:rFonts w:ascii="Arial" w:hAnsi="Arial" w:cs="Arial"/>
          <w:noProof/>
          <w:sz w:val="20"/>
          <w:szCs w:val="20"/>
        </w:rPr>
        <w:drawing>
          <wp:inline distT="0" distB="0" distL="0" distR="0" wp14:anchorId="66D263B9" wp14:editId="30489FED">
            <wp:extent cx="1310640" cy="993902"/>
            <wp:effectExtent l="0" t="0" r="3810" b="0"/>
            <wp:docPr id="4" name="il_fi" descr="http://4.bp.blogspot.com/_kDyMtZ_dJwQ/Serl8RNmWeI/AAAAAAAAAzk/p4dHYPCZN1s/s400/genetically_modified_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kDyMtZ_dJwQ/Serl8RNmWeI/AAAAAAAAAzk/p4dHYPCZN1s/s400/genetically_modified_foo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640" cy="993902"/>
                    </a:xfrm>
                    <a:prstGeom prst="rect">
                      <a:avLst/>
                    </a:prstGeom>
                    <a:noFill/>
                    <a:ln>
                      <a:noFill/>
                    </a:ln>
                  </pic:spPr>
                </pic:pic>
              </a:graphicData>
            </a:graphic>
          </wp:inline>
        </w:drawing>
      </w:r>
    </w:p>
    <w:p w:rsidR="008A4CCD" w:rsidRPr="008A4CCD" w:rsidRDefault="008A4CCD" w:rsidP="008A4CCD">
      <w:pPr>
        <w:jc w:val="center"/>
        <w:rPr>
          <w:rFonts w:ascii="Comic Sans MS" w:hAnsi="Comic Sans MS"/>
          <w:sz w:val="24"/>
          <w:szCs w:val="24"/>
          <w:lang w:val="en"/>
        </w:rPr>
      </w:pPr>
    </w:p>
    <w:p w:rsidR="008A4CCD" w:rsidRPr="008A4CCD" w:rsidRDefault="008A4CCD" w:rsidP="008A4CCD">
      <w:pPr>
        <w:rPr>
          <w:rFonts w:cstheme="minorHAnsi"/>
          <w:sz w:val="24"/>
          <w:szCs w:val="24"/>
          <w:lang w:val="en"/>
        </w:rPr>
      </w:pPr>
      <w:r w:rsidRPr="008A4CCD">
        <w:rPr>
          <w:rFonts w:cstheme="minorHAnsi"/>
          <w:sz w:val="24"/>
          <w:szCs w:val="24"/>
          <w:lang w:val="en"/>
        </w:rPr>
        <w:t>The story of Frankenstein might have been written in the early 19</w:t>
      </w:r>
      <w:r w:rsidRPr="008A4CCD">
        <w:rPr>
          <w:rFonts w:cstheme="minorHAnsi"/>
          <w:sz w:val="24"/>
          <w:szCs w:val="24"/>
          <w:vertAlign w:val="superscript"/>
          <w:lang w:val="en"/>
        </w:rPr>
        <w:t>th</w:t>
      </w:r>
      <w:r w:rsidRPr="008A4CCD">
        <w:rPr>
          <w:rFonts w:cstheme="minorHAnsi"/>
          <w:sz w:val="24"/>
          <w:szCs w:val="24"/>
          <w:lang w:val="en"/>
        </w:rPr>
        <w:t xml:space="preserve"> century, but oh my, how we still hear about old Victor Frankenstein even today!  As promised, we are going to embark on a research adventure of exploration into the mysteries of modern science and how we continue to tamper with Mother Nature even today.  (</w:t>
      </w:r>
      <w:proofErr w:type="gramStart"/>
      <w:r w:rsidRPr="008A4CCD">
        <w:rPr>
          <w:rFonts w:cstheme="minorHAnsi"/>
          <w:sz w:val="24"/>
          <w:szCs w:val="24"/>
          <w:lang w:val="en"/>
        </w:rPr>
        <w:t>especially</w:t>
      </w:r>
      <w:proofErr w:type="gramEnd"/>
      <w:r w:rsidRPr="008A4CCD">
        <w:rPr>
          <w:rFonts w:cstheme="minorHAnsi"/>
          <w:sz w:val="24"/>
          <w:szCs w:val="24"/>
          <w:lang w:val="en"/>
        </w:rPr>
        <w:t xml:space="preserve"> today!)  </w:t>
      </w:r>
    </w:p>
    <w:p w:rsidR="008A4CCD" w:rsidRPr="00845E51" w:rsidRDefault="008A4CCD" w:rsidP="008A4CCD">
      <w:pPr>
        <w:rPr>
          <w:rFonts w:cstheme="minorHAnsi"/>
          <w:sz w:val="24"/>
          <w:szCs w:val="24"/>
          <w:lang w:val="en"/>
        </w:rPr>
      </w:pPr>
      <w:r w:rsidRPr="008A4CCD">
        <w:rPr>
          <w:rFonts w:cstheme="minorHAnsi"/>
          <w:sz w:val="24"/>
          <w:szCs w:val="24"/>
          <w:lang w:val="en"/>
        </w:rPr>
        <w:t xml:space="preserve">Below is a list of topics from which you can choose.  Please choose something that will be new and exciting to you.  You will complete the attached handout and choose from a variety of ways to communicate your final research to the rest of the class.  </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stem cell research</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cloning</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 xml:space="preserve">genetic engineering </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euthanasia</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thalidomide</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vaccinations</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eugenics</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nanotechnology</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prosthetics (in athletic competition)</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organ donation for money</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“death panels”</w:t>
      </w:r>
    </w:p>
    <w:p w:rsidR="008A4CCD" w:rsidRPr="008A4CCD" w:rsidRDefault="008A4CCD" w:rsidP="008A4CCD">
      <w:pPr>
        <w:numPr>
          <w:ilvl w:val="0"/>
          <w:numId w:val="3"/>
        </w:numPr>
        <w:contextualSpacing/>
        <w:rPr>
          <w:rFonts w:cstheme="minorHAnsi"/>
          <w:sz w:val="24"/>
          <w:szCs w:val="24"/>
        </w:rPr>
      </w:pPr>
      <w:r w:rsidRPr="008A4CCD">
        <w:rPr>
          <w:rFonts w:cstheme="minorHAnsi"/>
          <w:sz w:val="24"/>
          <w:szCs w:val="24"/>
          <w:lang w:val="en"/>
        </w:rPr>
        <w:t>nuclear weapons</w:t>
      </w:r>
    </w:p>
    <w:p w:rsidR="008A4CCD" w:rsidRPr="008A4CCD" w:rsidRDefault="008A4CCD" w:rsidP="008A4CCD">
      <w:pPr>
        <w:rPr>
          <w:rFonts w:cstheme="minorHAnsi"/>
          <w:sz w:val="24"/>
          <w:szCs w:val="24"/>
        </w:rPr>
      </w:pPr>
    </w:p>
    <w:p w:rsidR="008A4CCD" w:rsidRPr="008A4CCD" w:rsidRDefault="008A4CCD" w:rsidP="008A4CCD">
      <w:pPr>
        <w:rPr>
          <w:rFonts w:ascii="Showcard Gothic" w:hAnsi="Showcard Gothic"/>
          <w:b/>
          <w:sz w:val="72"/>
          <w:szCs w:val="72"/>
        </w:rPr>
      </w:pPr>
      <w:proofErr w:type="gramStart"/>
      <w:r w:rsidRPr="008A4CCD">
        <w:rPr>
          <w:rFonts w:ascii="Showcard Gothic" w:hAnsi="Showcard Gothic"/>
          <w:b/>
          <w:sz w:val="72"/>
          <w:szCs w:val="72"/>
        </w:rPr>
        <w:lastRenderedPageBreak/>
        <w:t>Controversy?</w:t>
      </w:r>
      <w:proofErr w:type="gramEnd"/>
      <w:r w:rsidRPr="008A4CCD">
        <w:rPr>
          <w:rFonts w:ascii="Showcard Gothic" w:hAnsi="Showcard Gothic"/>
          <w:b/>
          <w:sz w:val="72"/>
          <w:szCs w:val="72"/>
        </w:rPr>
        <w:t xml:space="preserve">    </w:t>
      </w:r>
      <w:r w:rsidRPr="008A4CCD">
        <w:rPr>
          <w:noProof/>
        </w:rPr>
        <w:drawing>
          <wp:inline distT="0" distB="0" distL="0" distR="0" wp14:anchorId="23DC839F" wp14:editId="5DB21F49">
            <wp:extent cx="1744980" cy="1884578"/>
            <wp:effectExtent l="0" t="0" r="7620" b="1905"/>
            <wp:docPr id="5" name="Picture 5" descr="http://garybartlett.files.wordpress.com/2008/05/cl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rybartlett.files.wordpress.com/2008/05/cloning.jpg"/>
                    <pic:cNvPicPr>
                      <a:picLocks noChangeAspect="1" noChangeArrowheads="1"/>
                    </pic:cNvPicPr>
                  </pic:nvPicPr>
                  <pic:blipFill>
                    <a:blip r:embed="rId15" cstate="print"/>
                    <a:srcRect/>
                    <a:stretch>
                      <a:fillRect/>
                    </a:stretch>
                  </pic:blipFill>
                  <pic:spPr bwMode="auto">
                    <a:xfrm>
                      <a:off x="0" y="0"/>
                      <a:ext cx="1742362" cy="1881751"/>
                    </a:xfrm>
                    <a:prstGeom prst="rect">
                      <a:avLst/>
                    </a:prstGeom>
                    <a:noFill/>
                    <a:ln w="9525">
                      <a:noFill/>
                      <a:miter lim="800000"/>
                      <a:headEnd/>
                      <a:tailEnd/>
                    </a:ln>
                  </pic:spPr>
                </pic:pic>
              </a:graphicData>
            </a:graphic>
          </wp:inline>
        </w:drawing>
      </w:r>
    </w:p>
    <w:p w:rsidR="008A4CCD" w:rsidRPr="008A4CCD" w:rsidRDefault="008A4CCD" w:rsidP="008A4CCD">
      <w:pPr>
        <w:rPr>
          <w:rFonts w:ascii="Showcard Gothic" w:hAnsi="Showcard Gothic"/>
          <w:b/>
          <w:sz w:val="28"/>
          <w:szCs w:val="28"/>
        </w:rPr>
      </w:pPr>
      <w:r w:rsidRPr="008A4CCD">
        <w:rPr>
          <w:rFonts w:ascii="Showcard Gothic" w:hAnsi="Showcard Gothic"/>
          <w:b/>
          <w:sz w:val="28"/>
          <w:szCs w:val="28"/>
        </w:rPr>
        <w:t xml:space="preserve">Who doesn’t LOVE Controversy!                                                    </w:t>
      </w:r>
    </w:p>
    <w:p w:rsidR="008A4CCD" w:rsidRPr="008A4CCD" w:rsidRDefault="008A4CCD" w:rsidP="008A4CCD">
      <w:r w:rsidRPr="008A4CCD">
        <w:t xml:space="preserve">You have been a list of controversial topics to explore.  The common thread that runs between them all is the idea of absolute power and the perception of man’s attempt to play God.  The goal is to learn as much BASIC information as you can about the topic, with the idea of becoming an “expert” in your field.  A controversy generally has two sides, so you will want to look at </w:t>
      </w:r>
      <w:r w:rsidRPr="008A4CCD">
        <w:rPr>
          <w:b/>
        </w:rPr>
        <w:t>both</w:t>
      </w:r>
      <w:r w:rsidRPr="008A4CCD">
        <w:t xml:space="preserve"> sides of the issue to learn as much as you can.  From the information that you gather, you will be challenged to do a number of activities over the next several weeks in which your expertise will come in handy!</w:t>
      </w:r>
    </w:p>
    <w:p w:rsidR="008A4CCD" w:rsidRPr="008A4CCD" w:rsidRDefault="008A4CCD" w:rsidP="008A4CCD">
      <w:pPr>
        <w:spacing w:after="0" w:line="240" w:lineRule="auto"/>
      </w:pPr>
      <w:r w:rsidRPr="008A4CCD">
        <w:t xml:space="preserve">Below are some questions to guide your research.  If you need more space than what has been provided for you to elaborate on your answers, please feel free to use an extra piece of notebook paper.  Please complete each question and list the resources you use on the space provided for that.  Please use a </w:t>
      </w:r>
      <w:r w:rsidRPr="008A4CCD">
        <w:rPr>
          <w:sz w:val="48"/>
          <w:szCs w:val="48"/>
        </w:rPr>
        <w:t>minimum</w:t>
      </w:r>
      <w:r w:rsidRPr="008A4CCD">
        <w:t xml:space="preserve"> of </w:t>
      </w:r>
      <w:r w:rsidRPr="008A4CCD">
        <w:rPr>
          <w:sz w:val="48"/>
          <w:szCs w:val="48"/>
        </w:rPr>
        <w:t xml:space="preserve">four </w:t>
      </w:r>
      <w:r w:rsidRPr="008A4CCD">
        <w:t xml:space="preserve">different resources during the course of your research.  You are also required to locate and read (in </w:t>
      </w:r>
      <w:r>
        <w:t>their</w:t>
      </w:r>
      <w:r w:rsidRPr="008A4CCD">
        <w:t xml:space="preserve"> entirety) two articles related to your topic of choice.</w:t>
      </w:r>
    </w:p>
    <w:p w:rsidR="008A4CCD" w:rsidRPr="008A4CCD" w:rsidRDefault="008A4CCD" w:rsidP="008A4CCD">
      <w:pPr>
        <w:spacing w:after="0" w:line="240" w:lineRule="auto"/>
      </w:pPr>
    </w:p>
    <w:p w:rsidR="008A4CCD" w:rsidRPr="008A4CCD" w:rsidRDefault="008A4CCD" w:rsidP="008A4CCD">
      <w:pPr>
        <w:numPr>
          <w:ilvl w:val="0"/>
          <w:numId w:val="4"/>
        </w:numPr>
        <w:contextualSpacing/>
      </w:pPr>
      <w:r w:rsidRPr="008A4CCD">
        <w:t xml:space="preserve"> Define your topic.  My topic is ___________________________________________________</w:t>
      </w:r>
      <w:proofErr w:type="gramStart"/>
      <w:r w:rsidRPr="008A4CCD">
        <w:t>_ .</w:t>
      </w:r>
      <w:proofErr w:type="gramEnd"/>
      <w:r w:rsidRPr="008A4CC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p>
    <w:p w:rsidR="008A4CCD" w:rsidRPr="008A4CCD" w:rsidRDefault="008A4CCD" w:rsidP="008A4CCD">
      <w:pPr>
        <w:numPr>
          <w:ilvl w:val="0"/>
          <w:numId w:val="4"/>
        </w:numPr>
        <w:contextualSpacing/>
      </w:pPr>
      <w:r w:rsidRPr="008A4CCD">
        <w:t xml:space="preserve">Explain the problems that exist as a result of _______________________________ (your topic).  </w:t>
      </w:r>
      <w:r w:rsidRPr="008A4CCD">
        <w:rPr>
          <w:b/>
        </w:rPr>
        <w:t>Identify</w:t>
      </w:r>
      <w:r w:rsidRPr="008A4CCD">
        <w:t xml:space="preserve"> and </w:t>
      </w:r>
      <w:r w:rsidRPr="008A4CCD">
        <w:rPr>
          <w:b/>
        </w:rPr>
        <w:t>describe</w:t>
      </w:r>
      <w:r w:rsidRPr="008A4CCD">
        <w:t xml:space="preserve"> at least 3 major problems you understand about your topic.</w:t>
      </w:r>
    </w:p>
    <w:p w:rsidR="008A4CCD" w:rsidRPr="008A4CCD" w:rsidRDefault="008A4CCD" w:rsidP="008A4CCD">
      <w:pPr>
        <w:ind w:left="720"/>
        <w:contextualSpacing/>
      </w:pPr>
      <w:r w:rsidRPr="008A4C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p>
    <w:p w:rsidR="008A4CCD" w:rsidRPr="008A4CCD" w:rsidRDefault="008A4CCD" w:rsidP="008A4CCD">
      <w:pPr>
        <w:ind w:left="720"/>
        <w:contextualSpacing/>
      </w:pPr>
    </w:p>
    <w:p w:rsidR="008A4CCD" w:rsidRPr="008A4CCD" w:rsidRDefault="008A4CCD" w:rsidP="008A4CCD">
      <w:pPr>
        <w:numPr>
          <w:ilvl w:val="0"/>
          <w:numId w:val="4"/>
        </w:numPr>
        <w:contextualSpacing/>
      </w:pPr>
      <w:r w:rsidRPr="008A4CCD">
        <w:t>What are your thoughts about your topic? What makes you think the way you do about your topic?  What influences your thoughts?  Parents?  TV?  Religion?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r w:rsidRPr="008A4CCD">
        <w:t>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p>
    <w:p w:rsidR="008A4CCD" w:rsidRPr="008A4CCD" w:rsidRDefault="008A4CCD" w:rsidP="008A4CCD">
      <w:pPr>
        <w:numPr>
          <w:ilvl w:val="0"/>
          <w:numId w:val="4"/>
        </w:numPr>
        <w:contextualSpacing/>
      </w:pPr>
      <w:r w:rsidRPr="008A4CCD">
        <w:t xml:space="preserve">What kinds of controversy affect ________________________________ (your topic)?  </w:t>
      </w:r>
      <w:r w:rsidRPr="008A4CCD">
        <w:rPr>
          <w:b/>
        </w:rPr>
        <w:t>List</w:t>
      </w:r>
      <w:r w:rsidRPr="008A4CCD">
        <w:t xml:space="preserve"> each controversy and </w:t>
      </w:r>
      <w:r w:rsidRPr="008A4CCD">
        <w:rPr>
          <w:b/>
        </w:rPr>
        <w:t>explain</w:t>
      </w:r>
      <w:r w:rsidRPr="008A4CCD">
        <w:t xml:space="preserve"> the nature of that controversy.</w:t>
      </w:r>
    </w:p>
    <w:p w:rsidR="008A4CCD" w:rsidRPr="008A4CCD" w:rsidRDefault="008A4CCD" w:rsidP="008A4CCD">
      <w:pPr>
        <w:ind w:left="720"/>
        <w:contextualSpacing/>
      </w:pPr>
      <w:r w:rsidRPr="008A4C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r w:rsidRPr="008A4CCD">
        <w:t>______________________________________________________________________________</w:t>
      </w:r>
    </w:p>
    <w:p w:rsidR="008A4CCD" w:rsidRPr="008A4CCD" w:rsidRDefault="008A4CCD" w:rsidP="008A4CCD">
      <w:pPr>
        <w:ind w:left="720"/>
        <w:contextualSpacing/>
      </w:pPr>
    </w:p>
    <w:p w:rsidR="008A4CCD" w:rsidRPr="008A4CCD" w:rsidRDefault="008A4CCD" w:rsidP="008A4CCD">
      <w:pPr>
        <w:numPr>
          <w:ilvl w:val="0"/>
          <w:numId w:val="4"/>
        </w:numPr>
        <w:contextualSpacing/>
      </w:pPr>
      <w:r w:rsidRPr="008A4CCD">
        <w:t>A controversy is defined as “a</w:t>
      </w:r>
      <w:r w:rsidRPr="008A4CCD">
        <w:rPr>
          <w:rFonts w:cs="Arial"/>
          <w:color w:val="000000"/>
        </w:rPr>
        <w:t xml:space="preserve"> dispute, especially a public one, between sides holding opposing views</w:t>
      </w:r>
      <w:r w:rsidRPr="008A4CCD">
        <w:rPr>
          <w:rFonts w:ascii="Arial" w:hAnsi="Arial" w:cs="Arial"/>
          <w:color w:val="000000"/>
        </w:rPr>
        <w:t xml:space="preserve">. </w:t>
      </w:r>
      <w:r w:rsidRPr="008A4CCD">
        <w:t xml:space="preserve">What are the “sides” of each controversy you have listed above? </w:t>
      </w:r>
    </w:p>
    <w:p w:rsidR="008A4CCD" w:rsidRPr="008A4CCD" w:rsidRDefault="008A4CCD" w:rsidP="008A4CCD">
      <w:pPr>
        <w:ind w:left="720"/>
      </w:pPr>
      <w:r w:rsidRPr="008A4CC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p>
    <w:p w:rsidR="008A4CCD" w:rsidRPr="008A4CCD" w:rsidRDefault="008A4CCD" w:rsidP="008A4CCD">
      <w:pPr>
        <w:numPr>
          <w:ilvl w:val="0"/>
          <w:numId w:val="4"/>
        </w:numPr>
        <w:contextualSpacing/>
      </w:pPr>
      <w:r w:rsidRPr="008A4CCD">
        <w:t xml:space="preserve">In the novel </w:t>
      </w:r>
      <w:r w:rsidRPr="008A4CCD">
        <w:rPr>
          <w:u w:val="single"/>
        </w:rPr>
        <w:t>Frankenstein</w:t>
      </w:r>
      <w:r w:rsidRPr="008A4CCD">
        <w:t>, the main character, Victor Frankenstein, is so overtaken by his own self-importance and vanity…his own desire for fame and recognition…that he crosses over acceptable boundaries of Science and “plays God” by creating a being out of the body parts of deceased people, creating a “monster.”  How does ___________________________ (your topic)</w:t>
      </w:r>
    </w:p>
    <w:p w:rsidR="008A4CCD" w:rsidRPr="008A4CCD" w:rsidRDefault="008A4CCD" w:rsidP="008A4CCD">
      <w:pPr>
        <w:ind w:left="720"/>
        <w:contextualSpacing/>
      </w:pPr>
      <w:proofErr w:type="gramStart"/>
      <w:r w:rsidRPr="008A4CCD">
        <w:t>fulfill</w:t>
      </w:r>
      <w:proofErr w:type="gramEnd"/>
      <w:r w:rsidRPr="008A4CCD">
        <w:t xml:space="preserve"> that same role?  How would the Romantics feel about this controversy? (</w:t>
      </w:r>
      <w:proofErr w:type="gramStart"/>
      <w:r w:rsidRPr="008A4CCD">
        <w:t>see</w:t>
      </w:r>
      <w:proofErr w:type="gramEnd"/>
      <w:r w:rsidRPr="008A4CCD">
        <w:t xml:space="preserve"> your notes on Romanticism).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CCD" w:rsidRPr="008A4CCD" w:rsidRDefault="008A4CCD" w:rsidP="008A4CCD">
      <w:pPr>
        <w:ind w:left="720"/>
        <w:contextualSpacing/>
      </w:pPr>
      <w:r w:rsidRPr="008A4CCD">
        <w:t>______________________________________________________________________________</w:t>
      </w:r>
    </w:p>
    <w:p w:rsidR="008A4CCD" w:rsidRDefault="008A4CCD" w:rsidP="008A4CCD">
      <w:pPr>
        <w:jc w:val="center"/>
        <w:rPr>
          <w:rFonts w:ascii="Showcard Gothic" w:hAnsi="Showcard Gothic"/>
          <w:sz w:val="36"/>
          <w:szCs w:val="36"/>
          <w:u w:val="single"/>
        </w:rPr>
      </w:pPr>
    </w:p>
    <w:p w:rsidR="008A4CCD" w:rsidRPr="008A4CCD" w:rsidRDefault="008A4CCD" w:rsidP="008A4CCD">
      <w:pPr>
        <w:jc w:val="center"/>
        <w:rPr>
          <w:rFonts w:ascii="Showcard Gothic" w:hAnsi="Showcard Gothic"/>
          <w:sz w:val="36"/>
          <w:szCs w:val="36"/>
          <w:u w:val="single"/>
        </w:rPr>
      </w:pPr>
      <w:r w:rsidRPr="008A4CCD">
        <w:rPr>
          <w:rFonts w:ascii="Showcard Gothic" w:hAnsi="Showcard Gothic"/>
          <w:sz w:val="36"/>
          <w:szCs w:val="36"/>
          <w:u w:val="single"/>
        </w:rPr>
        <w:lastRenderedPageBreak/>
        <w:t>Sources</w:t>
      </w:r>
    </w:p>
    <w:p w:rsidR="008A4CCD" w:rsidRPr="008A4CCD" w:rsidRDefault="008A4CCD" w:rsidP="008A4CCD">
      <w:pPr>
        <w:numPr>
          <w:ilvl w:val="0"/>
          <w:numId w:val="5"/>
        </w:numPr>
        <w:contextualSpacing/>
      </w:pPr>
      <w:r w:rsidRPr="008A4CCD">
        <w:t xml:space="preserve"> 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contextualSpacing/>
      </w:pPr>
      <w:r w:rsidRPr="008A4CCD">
        <w:t xml:space="preserve"> 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contextualSpacing/>
      </w:pPr>
      <w:r w:rsidRPr="008A4CCD">
        <w:t>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contextualSpacing/>
      </w:pPr>
      <w:r w:rsidRPr="008A4CCD">
        <w:t>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contextualSpacing/>
      </w:pPr>
      <w:r w:rsidRPr="008A4CCD">
        <w:t>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contextualSpacing/>
      </w:pPr>
      <w:r w:rsidRPr="008A4CCD">
        <w:t>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contextualSpacing/>
      </w:pPr>
      <w:r w:rsidRPr="008A4CCD">
        <w:t>Article Title__________________________________________________________________</w:t>
      </w:r>
    </w:p>
    <w:p w:rsidR="008A4CCD" w:rsidRPr="008A4CCD" w:rsidRDefault="008A4CCD" w:rsidP="008A4CCD">
      <w:pPr>
        <w:ind w:left="720"/>
        <w:contextualSpacing/>
      </w:pPr>
      <w:r w:rsidRPr="008A4CCD">
        <w:t>Author ______________________________________________________________________</w:t>
      </w:r>
    </w:p>
    <w:p w:rsidR="008A4CCD" w:rsidRPr="008A4CCD" w:rsidRDefault="008A4CCD" w:rsidP="008A4CCD">
      <w:pPr>
        <w:ind w:left="720"/>
        <w:contextualSpacing/>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ind w:left="720"/>
        <w:contextualSpacing/>
      </w:pPr>
      <w:r w:rsidRPr="008A4CCD">
        <w:t>Year of Publication _________________________________Pages_______________________</w:t>
      </w:r>
    </w:p>
    <w:p w:rsidR="008A4CCD" w:rsidRPr="008A4CCD" w:rsidRDefault="008A4CCD" w:rsidP="008A4CCD">
      <w:pPr>
        <w:contextualSpacing/>
      </w:pPr>
    </w:p>
    <w:p w:rsidR="008A4CCD" w:rsidRPr="008A4CCD" w:rsidRDefault="008A4CCD" w:rsidP="008A4CCD">
      <w:pPr>
        <w:numPr>
          <w:ilvl w:val="0"/>
          <w:numId w:val="5"/>
        </w:numPr>
        <w:spacing w:after="0" w:line="240" w:lineRule="auto"/>
      </w:pPr>
      <w:r w:rsidRPr="008A4CCD">
        <w:t xml:space="preserve"> Article Title__________________________________________________________________</w:t>
      </w:r>
    </w:p>
    <w:p w:rsidR="008A4CCD" w:rsidRPr="008A4CCD" w:rsidRDefault="008A4CCD" w:rsidP="008A4CCD">
      <w:pPr>
        <w:spacing w:after="0" w:line="240" w:lineRule="auto"/>
        <w:ind w:left="720"/>
      </w:pPr>
      <w:r w:rsidRPr="008A4CCD">
        <w:t>Author ______________________________________________________________________</w:t>
      </w:r>
    </w:p>
    <w:p w:rsidR="008A4CCD" w:rsidRPr="008A4CCD" w:rsidRDefault="008A4CCD" w:rsidP="008A4CCD">
      <w:pPr>
        <w:spacing w:after="0" w:line="240" w:lineRule="auto"/>
        <w:ind w:left="720"/>
      </w:pPr>
      <w:r w:rsidRPr="008A4CCD">
        <w:t>Book/</w:t>
      </w:r>
      <w:proofErr w:type="spellStart"/>
      <w:r w:rsidRPr="008A4CCD">
        <w:t>MagazineTitle</w:t>
      </w:r>
      <w:proofErr w:type="spellEnd"/>
      <w:r w:rsidRPr="008A4CCD">
        <w:t xml:space="preserve"> ___________________________________________________________</w:t>
      </w:r>
    </w:p>
    <w:p w:rsidR="008A4CCD" w:rsidRPr="008A4CCD" w:rsidRDefault="008A4CCD" w:rsidP="008A4CCD">
      <w:pPr>
        <w:spacing w:after="0" w:line="240" w:lineRule="auto"/>
        <w:ind w:left="720"/>
        <w:rPr>
          <w:sz w:val="24"/>
          <w:szCs w:val="24"/>
        </w:rPr>
      </w:pPr>
      <w:r w:rsidRPr="008A4CCD">
        <w:t>Year of Publication _________________________________Pages_______________________</w:t>
      </w:r>
    </w:p>
    <w:p w:rsidR="00686CBB" w:rsidRDefault="00686CBB" w:rsidP="001B0F08">
      <w:pPr>
        <w:pStyle w:val="NoSpacing"/>
        <w:rPr>
          <w:rFonts w:cstheme="minorHAnsi"/>
        </w:rPr>
      </w:pPr>
    </w:p>
    <w:p w:rsidR="006A7DC8" w:rsidRPr="00A468C4" w:rsidRDefault="006A7DC8" w:rsidP="006A7DC8">
      <w:pPr>
        <w:pStyle w:val="NoSpacing"/>
        <w:jc w:val="center"/>
        <w:rPr>
          <w:rFonts w:ascii="Chiller" w:hAnsi="Chiller"/>
          <w:b/>
          <w:sz w:val="72"/>
          <w:szCs w:val="72"/>
        </w:rPr>
      </w:pPr>
      <w:r w:rsidRPr="00A468C4">
        <w:rPr>
          <w:rFonts w:ascii="Chiller" w:hAnsi="Chiller"/>
          <w:b/>
          <w:sz w:val="72"/>
          <w:szCs w:val="72"/>
        </w:rPr>
        <w:lastRenderedPageBreak/>
        <w:t>The Contemporary Frankenstein</w:t>
      </w:r>
    </w:p>
    <w:p w:rsidR="006A7DC8" w:rsidRDefault="006A7DC8" w:rsidP="006A7DC8">
      <w:pPr>
        <w:pStyle w:val="NoSpacing"/>
        <w:jc w:val="center"/>
        <w:rPr>
          <w:rFonts w:ascii="Chiller" w:hAnsi="Chiller"/>
          <w:b/>
          <w:sz w:val="48"/>
          <w:szCs w:val="48"/>
        </w:rPr>
      </w:pPr>
      <w:r w:rsidRPr="00A468C4">
        <w:rPr>
          <w:rFonts w:ascii="Chiller" w:hAnsi="Chiller"/>
          <w:b/>
          <w:sz w:val="48"/>
          <w:szCs w:val="48"/>
        </w:rPr>
        <w:t>Connecting Literary Themes with Modern Informational Writing</w:t>
      </w:r>
    </w:p>
    <w:p w:rsidR="006A7DC8" w:rsidRDefault="006A7DC8" w:rsidP="006A7DC8">
      <w:pPr>
        <w:pStyle w:val="NoSpacing"/>
        <w:jc w:val="center"/>
        <w:rPr>
          <w:rFonts w:ascii="Chiller" w:hAnsi="Chiller"/>
          <w:sz w:val="24"/>
          <w:szCs w:val="24"/>
        </w:rPr>
      </w:pPr>
    </w:p>
    <w:p w:rsidR="006A7DC8" w:rsidRPr="00A468C4" w:rsidRDefault="006A7DC8" w:rsidP="006A7DC8">
      <w:pPr>
        <w:pStyle w:val="NoSpacing"/>
        <w:jc w:val="center"/>
        <w:rPr>
          <w:rFonts w:cstheme="minorHAnsi"/>
          <w:sz w:val="24"/>
          <w:szCs w:val="24"/>
        </w:rPr>
      </w:pPr>
      <w:r>
        <w:rPr>
          <w:rFonts w:ascii="Arial" w:hAnsi="Arial" w:cs="Arial"/>
          <w:noProof/>
          <w:sz w:val="20"/>
          <w:szCs w:val="20"/>
        </w:rPr>
        <w:drawing>
          <wp:inline distT="0" distB="0" distL="0" distR="0" wp14:anchorId="5C2923BB" wp14:editId="314CA28A">
            <wp:extent cx="2193689" cy="1200912"/>
            <wp:effectExtent l="0" t="0" r="0" b="0"/>
            <wp:docPr id="6" name="il_fi" descr="http://ramascreen.com/wp-content/uploads/2010/12/Frank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amascreen.com/wp-content/uploads/2010/12/Frankenstei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3875" cy="1201014"/>
                    </a:xfrm>
                    <a:prstGeom prst="rect">
                      <a:avLst/>
                    </a:prstGeom>
                    <a:noFill/>
                    <a:ln>
                      <a:noFill/>
                    </a:ln>
                  </pic:spPr>
                </pic:pic>
              </a:graphicData>
            </a:graphic>
          </wp:inline>
        </w:drawing>
      </w:r>
    </w:p>
    <w:p w:rsidR="006A7DC8" w:rsidRDefault="006A7DC8" w:rsidP="006A7DC8">
      <w:pPr>
        <w:pStyle w:val="NoSpacing"/>
      </w:pPr>
    </w:p>
    <w:p w:rsidR="006A7DC8" w:rsidRPr="00845E51" w:rsidRDefault="006A7DC8" w:rsidP="006A7DC8">
      <w:pPr>
        <w:pStyle w:val="NoSpacing"/>
        <w:rPr>
          <w:sz w:val="20"/>
          <w:szCs w:val="20"/>
        </w:rPr>
      </w:pPr>
      <w:r w:rsidRPr="00845E51">
        <w:rPr>
          <w:sz w:val="20"/>
          <w:szCs w:val="20"/>
        </w:rPr>
        <w:t xml:space="preserve">We have done a good bit of research on the issue of our choice (see research handout), and we have been reading and discussing the themes that run through the amazing novel, </w:t>
      </w:r>
      <w:r w:rsidRPr="00845E51">
        <w:rPr>
          <w:i/>
          <w:sz w:val="20"/>
          <w:szCs w:val="20"/>
        </w:rPr>
        <w:t>Frankenstein.</w:t>
      </w:r>
      <w:r w:rsidRPr="00845E51">
        <w:rPr>
          <w:sz w:val="20"/>
          <w:szCs w:val="20"/>
        </w:rPr>
        <w:t xml:space="preserve">  Now it is time to put two and two together and “show what you know.”  Not only are you going to </w:t>
      </w:r>
      <w:r w:rsidRPr="00845E51">
        <w:rPr>
          <w:b/>
          <w:i/>
          <w:sz w:val="20"/>
          <w:szCs w:val="20"/>
        </w:rPr>
        <w:t>teach the class</w:t>
      </w:r>
      <w:r w:rsidRPr="00845E51">
        <w:rPr>
          <w:sz w:val="20"/>
          <w:szCs w:val="20"/>
        </w:rPr>
        <w:t xml:space="preserve"> about the research you have discovered and make connections between the contemporary issue you chose and the themes of </w:t>
      </w:r>
      <w:r w:rsidRPr="00845E51">
        <w:rPr>
          <w:i/>
          <w:sz w:val="20"/>
          <w:szCs w:val="20"/>
        </w:rPr>
        <w:t>Frankenstein</w:t>
      </w:r>
      <w:r w:rsidRPr="00845E51">
        <w:rPr>
          <w:sz w:val="20"/>
          <w:szCs w:val="20"/>
        </w:rPr>
        <w:t xml:space="preserve">, you are also going to present your findings in new and innovative ways.  </w:t>
      </w:r>
    </w:p>
    <w:p w:rsidR="006A7DC8" w:rsidRPr="00845E51" w:rsidRDefault="006A7DC8" w:rsidP="006A7DC8">
      <w:pPr>
        <w:pStyle w:val="NoSpacing"/>
        <w:rPr>
          <w:sz w:val="20"/>
          <w:szCs w:val="20"/>
        </w:rPr>
      </w:pPr>
    </w:p>
    <w:p w:rsidR="006A7DC8" w:rsidRPr="00845E51" w:rsidRDefault="006A7DC8" w:rsidP="006A7DC8">
      <w:pPr>
        <w:pStyle w:val="NoSpacing"/>
        <w:rPr>
          <w:sz w:val="20"/>
          <w:szCs w:val="20"/>
        </w:rPr>
      </w:pPr>
      <w:r w:rsidRPr="00845E51">
        <w:rPr>
          <w:sz w:val="20"/>
          <w:szCs w:val="20"/>
        </w:rPr>
        <w:t>Please choose from one of the following ways to present your information to the class:</w:t>
      </w:r>
    </w:p>
    <w:p w:rsidR="006A7DC8" w:rsidRPr="00845E51" w:rsidRDefault="006A7DC8" w:rsidP="006A7DC8">
      <w:pPr>
        <w:pStyle w:val="NoSpacing"/>
        <w:rPr>
          <w:sz w:val="20"/>
          <w:szCs w:val="20"/>
        </w:rPr>
      </w:pPr>
    </w:p>
    <w:p w:rsidR="006A7DC8" w:rsidRPr="00845E51" w:rsidRDefault="006A7DC8" w:rsidP="006A7DC8">
      <w:pPr>
        <w:pStyle w:val="NoSpacing"/>
        <w:numPr>
          <w:ilvl w:val="0"/>
          <w:numId w:val="1"/>
        </w:numPr>
        <w:rPr>
          <w:sz w:val="20"/>
          <w:szCs w:val="20"/>
        </w:rPr>
      </w:pPr>
      <w:r w:rsidRPr="00845E51">
        <w:rPr>
          <w:sz w:val="20"/>
          <w:szCs w:val="20"/>
        </w:rPr>
        <w:t xml:space="preserve">Create a “PREZI” at </w:t>
      </w:r>
      <w:hyperlink r:id="rId17" w:history="1">
        <w:r w:rsidRPr="00845E51">
          <w:rPr>
            <w:rStyle w:val="Hyperlink"/>
            <w:sz w:val="20"/>
            <w:szCs w:val="20"/>
          </w:rPr>
          <w:t>www.prezi.com</w:t>
        </w:r>
      </w:hyperlink>
    </w:p>
    <w:p w:rsidR="006A7DC8" w:rsidRPr="00845E51" w:rsidRDefault="006A7DC8" w:rsidP="006A7DC8">
      <w:pPr>
        <w:pStyle w:val="NoSpacing"/>
        <w:numPr>
          <w:ilvl w:val="0"/>
          <w:numId w:val="1"/>
        </w:numPr>
        <w:rPr>
          <w:sz w:val="20"/>
          <w:szCs w:val="20"/>
        </w:rPr>
      </w:pPr>
      <w:r w:rsidRPr="00845E51">
        <w:rPr>
          <w:sz w:val="20"/>
          <w:szCs w:val="20"/>
        </w:rPr>
        <w:t xml:space="preserve">Create a webpage to house and reflect upon research information at </w:t>
      </w:r>
      <w:hyperlink r:id="rId18" w:history="1">
        <w:r w:rsidRPr="00845E51">
          <w:rPr>
            <w:rStyle w:val="Hyperlink"/>
            <w:sz w:val="20"/>
            <w:szCs w:val="20"/>
          </w:rPr>
          <w:t>www.weebly.com</w:t>
        </w:r>
      </w:hyperlink>
    </w:p>
    <w:p w:rsidR="006A7DC8" w:rsidRPr="00845E51" w:rsidRDefault="006A7DC8" w:rsidP="006A7DC8">
      <w:pPr>
        <w:pStyle w:val="NoSpacing"/>
        <w:numPr>
          <w:ilvl w:val="0"/>
          <w:numId w:val="1"/>
        </w:numPr>
        <w:rPr>
          <w:sz w:val="20"/>
          <w:szCs w:val="20"/>
        </w:rPr>
      </w:pPr>
      <w:r w:rsidRPr="00845E51">
        <w:rPr>
          <w:sz w:val="20"/>
          <w:szCs w:val="20"/>
        </w:rPr>
        <w:t xml:space="preserve">Create a presentation using “voice thread” at </w:t>
      </w:r>
      <w:hyperlink r:id="rId19" w:history="1">
        <w:r w:rsidRPr="00845E51">
          <w:rPr>
            <w:rStyle w:val="Hyperlink"/>
            <w:sz w:val="20"/>
            <w:szCs w:val="20"/>
          </w:rPr>
          <w:t>http://voicethread.com</w:t>
        </w:r>
      </w:hyperlink>
      <w:r w:rsidRPr="00845E51">
        <w:rPr>
          <w:sz w:val="20"/>
          <w:szCs w:val="20"/>
        </w:rPr>
        <w:t xml:space="preserve"> </w:t>
      </w:r>
    </w:p>
    <w:p w:rsidR="006A7DC8" w:rsidRPr="00845E51" w:rsidRDefault="006A7DC8" w:rsidP="006A7DC8">
      <w:pPr>
        <w:pStyle w:val="NoSpacing"/>
        <w:numPr>
          <w:ilvl w:val="0"/>
          <w:numId w:val="1"/>
        </w:numPr>
        <w:rPr>
          <w:sz w:val="20"/>
          <w:szCs w:val="20"/>
        </w:rPr>
      </w:pPr>
      <w:r w:rsidRPr="00845E51">
        <w:rPr>
          <w:sz w:val="20"/>
          <w:szCs w:val="20"/>
        </w:rPr>
        <w:t xml:space="preserve">Create a special poster with embedded music, text, and video at </w:t>
      </w:r>
      <w:hyperlink r:id="rId20" w:history="1">
        <w:r w:rsidRPr="00845E51">
          <w:rPr>
            <w:rStyle w:val="Hyperlink"/>
            <w:sz w:val="20"/>
            <w:szCs w:val="20"/>
          </w:rPr>
          <w:t>http://www.glogster.com/</w:t>
        </w:r>
      </w:hyperlink>
      <w:r w:rsidRPr="00845E51">
        <w:rPr>
          <w:sz w:val="20"/>
          <w:szCs w:val="20"/>
        </w:rPr>
        <w:t xml:space="preserve"> </w:t>
      </w:r>
    </w:p>
    <w:p w:rsidR="006A7DC8" w:rsidRPr="00845E51" w:rsidRDefault="006A7DC8" w:rsidP="006A7DC8">
      <w:pPr>
        <w:pStyle w:val="NoSpacing"/>
        <w:rPr>
          <w:sz w:val="20"/>
          <w:szCs w:val="20"/>
        </w:rPr>
      </w:pPr>
    </w:p>
    <w:p w:rsidR="006A7DC8" w:rsidRPr="00845E51" w:rsidRDefault="006A7DC8" w:rsidP="006A7DC8">
      <w:pPr>
        <w:pStyle w:val="NoSpacing"/>
        <w:rPr>
          <w:sz w:val="20"/>
          <w:szCs w:val="20"/>
        </w:rPr>
      </w:pPr>
      <w:r w:rsidRPr="00845E51">
        <w:rPr>
          <w:sz w:val="20"/>
          <w:szCs w:val="20"/>
        </w:rPr>
        <w:t xml:space="preserve">The sky is the limit on what you can do with each of these media.  What I have shown you in class is merely the tip of the iceberg…and we all know how DEEP icebergs can go!!  I expect to see amazing things from you as you explore new ways of presenting valuable information.  However, there are some </w:t>
      </w:r>
      <w:r w:rsidRPr="00845E51">
        <w:rPr>
          <w:b/>
          <w:sz w:val="20"/>
          <w:szCs w:val="20"/>
        </w:rPr>
        <w:t>required elements</w:t>
      </w:r>
      <w:r w:rsidRPr="00845E51">
        <w:rPr>
          <w:sz w:val="20"/>
          <w:szCs w:val="20"/>
        </w:rPr>
        <w:t xml:space="preserve">, </w:t>
      </w:r>
      <w:r w:rsidRPr="00845E51">
        <w:rPr>
          <w:b/>
          <w:sz w:val="20"/>
          <w:szCs w:val="20"/>
        </w:rPr>
        <w:t>all</w:t>
      </w:r>
      <w:r w:rsidRPr="00845E51">
        <w:rPr>
          <w:sz w:val="20"/>
          <w:szCs w:val="20"/>
        </w:rPr>
        <w:t xml:space="preserve"> of which I want to make sure you include in your presentation.  They are as follows:</w:t>
      </w:r>
    </w:p>
    <w:p w:rsidR="006A7DC8" w:rsidRPr="00845E51" w:rsidRDefault="006A7DC8" w:rsidP="006A7DC8">
      <w:pPr>
        <w:pStyle w:val="NoSpacing"/>
        <w:rPr>
          <w:sz w:val="20"/>
          <w:szCs w:val="20"/>
        </w:rPr>
      </w:pPr>
    </w:p>
    <w:p w:rsidR="006A7DC8" w:rsidRPr="00845E51" w:rsidRDefault="006A7DC8" w:rsidP="006A7DC8">
      <w:pPr>
        <w:pStyle w:val="NoSpacing"/>
        <w:numPr>
          <w:ilvl w:val="0"/>
          <w:numId w:val="6"/>
        </w:numPr>
        <w:rPr>
          <w:sz w:val="20"/>
          <w:szCs w:val="20"/>
        </w:rPr>
      </w:pPr>
      <w:r w:rsidRPr="00845E51">
        <w:rPr>
          <w:sz w:val="20"/>
          <w:szCs w:val="20"/>
        </w:rPr>
        <w:t xml:space="preserve">You must explain what you learned about your topic within the medium you have selected.  Be sure to answer </w:t>
      </w:r>
      <w:proofErr w:type="gramStart"/>
      <w:r w:rsidRPr="00845E51">
        <w:rPr>
          <w:sz w:val="20"/>
          <w:szCs w:val="20"/>
        </w:rPr>
        <w:t xml:space="preserve">the </w:t>
      </w:r>
      <w:r w:rsidRPr="00845E51">
        <w:rPr>
          <w:i/>
          <w:sz w:val="20"/>
          <w:szCs w:val="20"/>
        </w:rPr>
        <w:t>who</w:t>
      </w:r>
      <w:proofErr w:type="gramEnd"/>
      <w:r w:rsidRPr="00845E51">
        <w:rPr>
          <w:i/>
          <w:sz w:val="20"/>
          <w:szCs w:val="20"/>
        </w:rPr>
        <w:t>, what, when, where, and how-</w:t>
      </w:r>
      <w:r w:rsidRPr="00845E51">
        <w:rPr>
          <w:sz w:val="20"/>
          <w:szCs w:val="20"/>
        </w:rPr>
        <w:t>type questions.  Remember, you are teaching your classmates about what you have learned.   On your presentation day, YOU are the teacher!!</w:t>
      </w:r>
    </w:p>
    <w:p w:rsidR="006A7DC8" w:rsidRPr="00845E51" w:rsidRDefault="006A7DC8" w:rsidP="006A7DC8">
      <w:pPr>
        <w:pStyle w:val="NoSpacing"/>
        <w:numPr>
          <w:ilvl w:val="0"/>
          <w:numId w:val="6"/>
        </w:numPr>
        <w:rPr>
          <w:sz w:val="20"/>
          <w:szCs w:val="20"/>
        </w:rPr>
      </w:pPr>
      <w:r w:rsidRPr="00845E51">
        <w:rPr>
          <w:sz w:val="20"/>
          <w:szCs w:val="20"/>
        </w:rPr>
        <w:t xml:space="preserve">You must make a minimum of three connections from your research to the </w:t>
      </w:r>
      <w:r w:rsidRPr="00845E51">
        <w:rPr>
          <w:i/>
          <w:sz w:val="20"/>
          <w:szCs w:val="20"/>
        </w:rPr>
        <w:t>Frankenstein</w:t>
      </w:r>
      <w:r w:rsidRPr="00845E51">
        <w:rPr>
          <w:sz w:val="20"/>
          <w:szCs w:val="20"/>
        </w:rPr>
        <w:t xml:space="preserve"> text.  Please use quotes from the book and reference the page numbers from which you obtained the quote.  </w:t>
      </w:r>
    </w:p>
    <w:p w:rsidR="006A7DC8" w:rsidRPr="00845E51" w:rsidRDefault="006A7DC8" w:rsidP="006A7DC8">
      <w:pPr>
        <w:pStyle w:val="NoSpacing"/>
        <w:numPr>
          <w:ilvl w:val="0"/>
          <w:numId w:val="6"/>
        </w:numPr>
        <w:rPr>
          <w:sz w:val="20"/>
          <w:szCs w:val="20"/>
        </w:rPr>
      </w:pPr>
      <w:r w:rsidRPr="00845E51">
        <w:rPr>
          <w:sz w:val="20"/>
          <w:szCs w:val="20"/>
        </w:rPr>
        <w:t xml:space="preserve">Review the notes you have taken about the themes that run through </w:t>
      </w:r>
      <w:r w:rsidRPr="00845E51">
        <w:rPr>
          <w:i/>
          <w:sz w:val="20"/>
          <w:szCs w:val="20"/>
        </w:rPr>
        <w:t>Frankenstein</w:t>
      </w:r>
      <w:r w:rsidRPr="00845E51">
        <w:rPr>
          <w:sz w:val="20"/>
          <w:szCs w:val="20"/>
        </w:rPr>
        <w:t>, and be sure to provide a commentary about how some of these themes connect with the issues raised by your contemporary topic.  For example, when we look at genetic engineering of food, and we know that the jury is still out on long term effects of these products, does this not connect with the kind of scientific irresponsibility we saw Victor display when he created the monster with no forethought as to the possible outcomes? Below are a list of some of the themes we have discussed as a class:</w:t>
      </w:r>
    </w:p>
    <w:p w:rsidR="006A7DC8" w:rsidRPr="00845E51" w:rsidRDefault="006A7DC8" w:rsidP="006A7DC8">
      <w:pPr>
        <w:pStyle w:val="NoSpacing"/>
        <w:numPr>
          <w:ilvl w:val="0"/>
          <w:numId w:val="7"/>
        </w:numPr>
        <w:rPr>
          <w:sz w:val="20"/>
          <w:szCs w:val="20"/>
        </w:rPr>
      </w:pPr>
      <w:r w:rsidRPr="00845E51">
        <w:rPr>
          <w:sz w:val="20"/>
          <w:szCs w:val="20"/>
        </w:rPr>
        <w:t>Isolation</w:t>
      </w:r>
    </w:p>
    <w:p w:rsidR="006A7DC8" w:rsidRPr="00845E51" w:rsidRDefault="006A7DC8" w:rsidP="006A7DC8">
      <w:pPr>
        <w:pStyle w:val="NoSpacing"/>
        <w:numPr>
          <w:ilvl w:val="0"/>
          <w:numId w:val="7"/>
        </w:numPr>
        <w:rPr>
          <w:sz w:val="20"/>
          <w:szCs w:val="20"/>
        </w:rPr>
      </w:pPr>
      <w:r w:rsidRPr="00845E51">
        <w:rPr>
          <w:sz w:val="20"/>
          <w:szCs w:val="20"/>
        </w:rPr>
        <w:t>Scientific irresponsibility</w:t>
      </w:r>
    </w:p>
    <w:p w:rsidR="006A7DC8" w:rsidRPr="00845E51" w:rsidRDefault="006A7DC8" w:rsidP="006A7DC8">
      <w:pPr>
        <w:pStyle w:val="NoSpacing"/>
        <w:numPr>
          <w:ilvl w:val="0"/>
          <w:numId w:val="7"/>
        </w:numPr>
        <w:rPr>
          <w:sz w:val="20"/>
          <w:szCs w:val="20"/>
        </w:rPr>
      </w:pPr>
      <w:r w:rsidRPr="00845E51">
        <w:rPr>
          <w:sz w:val="20"/>
          <w:szCs w:val="20"/>
        </w:rPr>
        <w:t>Power</w:t>
      </w:r>
    </w:p>
    <w:p w:rsidR="006A7DC8" w:rsidRPr="00845E51" w:rsidRDefault="006A7DC8" w:rsidP="006A7DC8">
      <w:pPr>
        <w:pStyle w:val="NoSpacing"/>
        <w:numPr>
          <w:ilvl w:val="0"/>
          <w:numId w:val="7"/>
        </w:numPr>
        <w:rPr>
          <w:sz w:val="20"/>
          <w:szCs w:val="20"/>
        </w:rPr>
      </w:pPr>
      <w:r w:rsidRPr="00845E51">
        <w:rPr>
          <w:sz w:val="20"/>
          <w:szCs w:val="20"/>
        </w:rPr>
        <w:t>Corruption</w:t>
      </w:r>
    </w:p>
    <w:p w:rsidR="006A7DC8" w:rsidRPr="00845E51" w:rsidRDefault="006A7DC8" w:rsidP="006A7DC8">
      <w:pPr>
        <w:pStyle w:val="NoSpacing"/>
        <w:numPr>
          <w:ilvl w:val="0"/>
          <w:numId w:val="7"/>
        </w:numPr>
        <w:rPr>
          <w:sz w:val="20"/>
          <w:szCs w:val="20"/>
        </w:rPr>
      </w:pPr>
      <w:r w:rsidRPr="00845E51">
        <w:rPr>
          <w:sz w:val="20"/>
          <w:szCs w:val="20"/>
        </w:rPr>
        <w:t>Obsession</w:t>
      </w:r>
    </w:p>
    <w:p w:rsidR="006A7DC8" w:rsidRDefault="006A7DC8" w:rsidP="006A7DC8">
      <w:pPr>
        <w:pStyle w:val="NoSpacing"/>
      </w:pPr>
    </w:p>
    <w:p w:rsidR="00845E51" w:rsidRDefault="00845E51" w:rsidP="006A7DC8">
      <w:pPr>
        <w:pStyle w:val="NoSpacing"/>
        <w:ind w:left="720"/>
        <w:jc w:val="center"/>
        <w:rPr>
          <w:rFonts w:ascii="Chiller" w:hAnsi="Chiller"/>
          <w:b/>
          <w:sz w:val="52"/>
          <w:szCs w:val="52"/>
        </w:rPr>
      </w:pPr>
    </w:p>
    <w:p w:rsidR="006A7DC8" w:rsidRDefault="006A7DC8" w:rsidP="006A7DC8">
      <w:pPr>
        <w:pStyle w:val="NoSpacing"/>
        <w:ind w:left="720"/>
        <w:jc w:val="center"/>
        <w:rPr>
          <w:rFonts w:ascii="Chiller" w:hAnsi="Chiller"/>
          <w:b/>
          <w:sz w:val="52"/>
          <w:szCs w:val="52"/>
        </w:rPr>
      </w:pPr>
      <w:r>
        <w:rPr>
          <w:rFonts w:ascii="Chiller" w:hAnsi="Chiller"/>
          <w:b/>
          <w:sz w:val="52"/>
          <w:szCs w:val="52"/>
        </w:rPr>
        <w:t>E</w:t>
      </w:r>
      <w:r w:rsidRPr="009E0AE4">
        <w:rPr>
          <w:rFonts w:ascii="Chiller" w:hAnsi="Chiller"/>
          <w:b/>
          <w:sz w:val="52"/>
          <w:szCs w:val="52"/>
        </w:rPr>
        <w:t>valuation Rubric</w:t>
      </w:r>
    </w:p>
    <w:p w:rsidR="006A7DC8" w:rsidRDefault="006A7DC8" w:rsidP="006A7DC8">
      <w:pPr>
        <w:pStyle w:val="NoSpacing"/>
        <w:ind w:left="720"/>
        <w:jc w:val="center"/>
        <w:rPr>
          <w:rFonts w:cstheme="minorHAnsi"/>
        </w:rPr>
      </w:pPr>
      <w:r>
        <w:rPr>
          <w:rFonts w:cstheme="minorHAnsi"/>
        </w:rPr>
        <w:t>The Rubric below will be utilized to grade your project and presentation.</w:t>
      </w:r>
    </w:p>
    <w:p w:rsidR="00845E51" w:rsidRDefault="00845E51" w:rsidP="006A7DC8">
      <w:pPr>
        <w:pStyle w:val="NoSpacing"/>
        <w:ind w:left="720"/>
        <w:jc w:val="center"/>
        <w:rPr>
          <w:rFonts w:cstheme="minorHAnsi"/>
        </w:rPr>
      </w:pPr>
    </w:p>
    <w:p w:rsidR="006A7DC8" w:rsidRPr="009E0AE4" w:rsidRDefault="006A7DC8" w:rsidP="006A7DC8">
      <w:pPr>
        <w:pStyle w:val="NoSpacing"/>
        <w:ind w:left="720"/>
        <w:jc w:val="center"/>
        <w:rPr>
          <w:rFonts w:cstheme="minorHAnsi"/>
        </w:rPr>
      </w:pPr>
    </w:p>
    <w:tbl>
      <w:tblPr>
        <w:tblStyle w:val="TableGrid"/>
        <w:tblW w:w="0" w:type="auto"/>
        <w:tblInd w:w="720" w:type="dxa"/>
        <w:tblLook w:val="04A0" w:firstRow="1" w:lastRow="0" w:firstColumn="1" w:lastColumn="0" w:noHBand="0" w:noVBand="1"/>
      </w:tblPr>
      <w:tblGrid>
        <w:gridCol w:w="7488"/>
        <w:gridCol w:w="1368"/>
      </w:tblGrid>
      <w:tr w:rsidR="006A7DC8" w:rsidTr="00804CBD">
        <w:tc>
          <w:tcPr>
            <w:tcW w:w="7488" w:type="dxa"/>
          </w:tcPr>
          <w:p w:rsidR="006A7DC8" w:rsidRPr="009E0AE4" w:rsidRDefault="006A7DC8" w:rsidP="00804CBD">
            <w:pPr>
              <w:pStyle w:val="NoSpacing"/>
              <w:jc w:val="center"/>
              <w:rPr>
                <w:rFonts w:cstheme="minorHAnsi"/>
                <w:b/>
              </w:rPr>
            </w:pPr>
            <w:r w:rsidRPr="009E0AE4">
              <w:rPr>
                <w:rFonts w:cstheme="minorHAnsi"/>
                <w:b/>
              </w:rPr>
              <w:t>Criteria</w:t>
            </w:r>
          </w:p>
        </w:tc>
        <w:tc>
          <w:tcPr>
            <w:tcW w:w="1368" w:type="dxa"/>
          </w:tcPr>
          <w:p w:rsidR="006A7DC8" w:rsidRDefault="006A7DC8" w:rsidP="00804CBD">
            <w:pPr>
              <w:pStyle w:val="NoSpacing"/>
              <w:jc w:val="center"/>
              <w:rPr>
                <w:rFonts w:cstheme="minorHAnsi"/>
                <w:b/>
              </w:rPr>
            </w:pPr>
            <w:r>
              <w:rPr>
                <w:rFonts w:cstheme="minorHAnsi"/>
                <w:b/>
              </w:rPr>
              <w:t xml:space="preserve">Scale of </w:t>
            </w:r>
          </w:p>
          <w:p w:rsidR="006A7DC8" w:rsidRDefault="006A7DC8" w:rsidP="00804CBD">
            <w:pPr>
              <w:pStyle w:val="NoSpacing"/>
              <w:jc w:val="center"/>
              <w:rPr>
                <w:rFonts w:cstheme="minorHAnsi"/>
                <w:b/>
              </w:rPr>
            </w:pPr>
            <w:r>
              <w:rPr>
                <w:rFonts w:cstheme="minorHAnsi"/>
                <w:b/>
              </w:rPr>
              <w:t>1-10</w:t>
            </w:r>
          </w:p>
        </w:tc>
      </w:tr>
      <w:tr w:rsidR="006A7DC8" w:rsidTr="00804CBD">
        <w:tc>
          <w:tcPr>
            <w:tcW w:w="7488" w:type="dxa"/>
          </w:tcPr>
          <w:p w:rsidR="006A7DC8" w:rsidRPr="009E0AE4" w:rsidRDefault="006A7DC8" w:rsidP="00804CBD">
            <w:pPr>
              <w:pStyle w:val="NoSpacing"/>
              <w:rPr>
                <w:rFonts w:cstheme="minorHAnsi"/>
              </w:rPr>
            </w:pPr>
            <w:r>
              <w:rPr>
                <w:rFonts w:cstheme="minorHAnsi"/>
              </w:rPr>
              <w:t xml:space="preserve">Explanation you have provided about your topic of choice is thorough and meaningful.  </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5F20D4" w:rsidRDefault="006A7DC8" w:rsidP="00804CBD">
            <w:pPr>
              <w:pStyle w:val="NoSpacing"/>
              <w:rPr>
                <w:rFonts w:cstheme="minorHAnsi"/>
              </w:rPr>
            </w:pPr>
            <w:r>
              <w:rPr>
                <w:rFonts w:cstheme="minorHAnsi"/>
              </w:rPr>
              <w:t xml:space="preserve">You have made a </w:t>
            </w:r>
            <w:r w:rsidRPr="005F20D4">
              <w:rPr>
                <w:rFonts w:cstheme="minorHAnsi"/>
                <w:i/>
              </w:rPr>
              <w:t>minimum</w:t>
            </w:r>
            <w:r>
              <w:rPr>
                <w:rFonts w:cstheme="minorHAnsi"/>
              </w:rPr>
              <w:t xml:space="preserve"> of 3 connections from your topic to the </w:t>
            </w:r>
            <w:r>
              <w:rPr>
                <w:rFonts w:cstheme="minorHAnsi"/>
                <w:i/>
              </w:rPr>
              <w:t>Frankenstein</w:t>
            </w:r>
            <w:r>
              <w:rPr>
                <w:rFonts w:cstheme="minorHAnsi"/>
              </w:rPr>
              <w:t xml:space="preserve"> text.  </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5F20D4" w:rsidRDefault="006A7DC8" w:rsidP="00804CBD">
            <w:pPr>
              <w:pStyle w:val="NoSpacing"/>
              <w:rPr>
                <w:rFonts w:cstheme="minorHAnsi"/>
                <w:i/>
              </w:rPr>
            </w:pPr>
            <w:r>
              <w:rPr>
                <w:rFonts w:cstheme="minorHAnsi"/>
              </w:rPr>
              <w:t xml:space="preserve">You have referenced page numbers each time you have referred to </w:t>
            </w:r>
            <w:r>
              <w:rPr>
                <w:rFonts w:cstheme="minorHAnsi"/>
                <w:i/>
              </w:rPr>
              <w:t>Frankenstein.</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5F20D4" w:rsidRDefault="006A7DC8" w:rsidP="00804CBD">
            <w:pPr>
              <w:pStyle w:val="NoSpacing"/>
              <w:rPr>
                <w:rFonts w:cstheme="minorHAnsi"/>
              </w:rPr>
            </w:pPr>
            <w:r>
              <w:rPr>
                <w:rFonts w:cstheme="minorHAnsi"/>
              </w:rPr>
              <w:t xml:space="preserve">You have made a connection with some of the themes we have reviewed, related to </w:t>
            </w:r>
            <w:r>
              <w:rPr>
                <w:rFonts w:cstheme="minorHAnsi"/>
                <w:i/>
              </w:rPr>
              <w:t>Frankenstein</w:t>
            </w:r>
            <w:r>
              <w:rPr>
                <w:rFonts w:cstheme="minorHAnsi"/>
              </w:rPr>
              <w:t>.</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9E0AE4" w:rsidRDefault="006A7DC8" w:rsidP="00804CBD">
            <w:pPr>
              <w:pStyle w:val="NoSpacing"/>
              <w:rPr>
                <w:rFonts w:cstheme="minorHAnsi"/>
              </w:rPr>
            </w:pPr>
            <w:r>
              <w:rPr>
                <w:rFonts w:cstheme="minorHAnsi"/>
              </w:rPr>
              <w:t>Your presentation is interesting, and it is apparent you are very prepared, and understand your topic well enough to teach it.</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9E0AE4" w:rsidRDefault="006A7DC8" w:rsidP="00804CBD">
            <w:pPr>
              <w:pStyle w:val="NoSpacing"/>
              <w:rPr>
                <w:rFonts w:cstheme="minorHAnsi"/>
              </w:rPr>
            </w:pPr>
            <w:r>
              <w:rPr>
                <w:rFonts w:cstheme="minorHAnsi"/>
              </w:rPr>
              <w:t>The technology you have selected and the way you have utilized the technology aids in providing understanding and engagement among your peers.</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9E0AE4" w:rsidRDefault="006A7DC8" w:rsidP="00804CBD">
            <w:pPr>
              <w:pStyle w:val="NoSpacing"/>
              <w:rPr>
                <w:rFonts w:cstheme="minorHAnsi"/>
              </w:rPr>
            </w:pPr>
            <w:r>
              <w:rPr>
                <w:rFonts w:cstheme="minorHAnsi"/>
              </w:rPr>
              <w:t>You have a clear command of the technology choice you have selected, and your presentation is not only informative, but impressive!</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9E0AE4" w:rsidRDefault="006A7DC8" w:rsidP="00804CBD">
            <w:pPr>
              <w:pStyle w:val="NoSpacing"/>
              <w:rPr>
                <w:rFonts w:cstheme="minorHAnsi"/>
              </w:rPr>
            </w:pPr>
            <w:r>
              <w:rPr>
                <w:rFonts w:cstheme="minorHAnsi"/>
              </w:rPr>
              <w:t>You were able to answer questions from your peers about the subject matter you presented.</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9E0AE4" w:rsidRDefault="006A7DC8" w:rsidP="00804CBD">
            <w:pPr>
              <w:pStyle w:val="NoSpacing"/>
              <w:rPr>
                <w:rFonts w:cstheme="minorHAnsi"/>
              </w:rPr>
            </w:pPr>
            <w:r>
              <w:rPr>
                <w:rFonts w:cstheme="minorHAnsi"/>
              </w:rPr>
              <w:t>You were able to effectively synthesize the information you have researched into a creative presentation.</w:t>
            </w:r>
          </w:p>
        </w:tc>
        <w:tc>
          <w:tcPr>
            <w:tcW w:w="1368" w:type="dxa"/>
          </w:tcPr>
          <w:p w:rsidR="006A7DC8" w:rsidRDefault="006A7DC8" w:rsidP="00804CBD">
            <w:pPr>
              <w:pStyle w:val="NoSpacing"/>
              <w:rPr>
                <w:rFonts w:cstheme="minorHAnsi"/>
                <w:b/>
              </w:rPr>
            </w:pPr>
          </w:p>
        </w:tc>
      </w:tr>
      <w:tr w:rsidR="006A7DC8" w:rsidTr="00804CBD">
        <w:tc>
          <w:tcPr>
            <w:tcW w:w="7488" w:type="dxa"/>
          </w:tcPr>
          <w:p w:rsidR="006A7DC8" w:rsidRPr="009E0AE4" w:rsidRDefault="006A7DC8" w:rsidP="00804CBD">
            <w:pPr>
              <w:pStyle w:val="NoSpacing"/>
              <w:rPr>
                <w:rFonts w:cstheme="minorHAnsi"/>
              </w:rPr>
            </w:pPr>
            <w:r>
              <w:rPr>
                <w:rFonts w:cstheme="minorHAnsi"/>
              </w:rPr>
              <w:t>Your presentation skills are professional and well-rehearsed.</w:t>
            </w:r>
          </w:p>
        </w:tc>
        <w:tc>
          <w:tcPr>
            <w:tcW w:w="1368" w:type="dxa"/>
          </w:tcPr>
          <w:p w:rsidR="006A7DC8" w:rsidRDefault="006A7DC8" w:rsidP="00804CBD">
            <w:pPr>
              <w:pStyle w:val="NoSpacing"/>
              <w:rPr>
                <w:rFonts w:cstheme="minorHAnsi"/>
                <w:b/>
              </w:rPr>
            </w:pPr>
          </w:p>
        </w:tc>
      </w:tr>
    </w:tbl>
    <w:p w:rsidR="006A7DC8" w:rsidRDefault="006A7DC8" w:rsidP="006A7DC8">
      <w:pPr>
        <w:pStyle w:val="NoSpacing"/>
        <w:ind w:left="720"/>
        <w:rPr>
          <w:rFonts w:cstheme="minorHAnsi"/>
          <w:b/>
        </w:rPr>
      </w:pPr>
    </w:p>
    <w:p w:rsidR="006A7DC8" w:rsidRPr="009E0AE4" w:rsidRDefault="006A7DC8" w:rsidP="006A7DC8">
      <w:pPr>
        <w:pStyle w:val="NoSpacing"/>
        <w:ind w:left="720"/>
        <w:rPr>
          <w:rFonts w:cstheme="minorHAnsi"/>
          <w:b/>
        </w:rPr>
      </w:pPr>
      <w:r>
        <w:rPr>
          <w:rFonts w:cstheme="minorHAnsi"/>
          <w:b/>
        </w:rPr>
        <w:t>Commentary: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DC8" w:rsidRPr="009E0AE4" w:rsidRDefault="006A7DC8" w:rsidP="006A7DC8">
      <w:pPr>
        <w:pStyle w:val="NoSpacing"/>
        <w:ind w:left="720"/>
        <w:rPr>
          <w:rFonts w:ascii="Chiller" w:hAnsi="Chiller"/>
          <w:b/>
          <w:sz w:val="52"/>
          <w:szCs w:val="52"/>
        </w:rPr>
      </w:pPr>
      <w:r>
        <w:rPr>
          <w:rFonts w:cs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DC8" w:rsidRPr="00686CBB" w:rsidRDefault="006A7DC8" w:rsidP="001B0F08">
      <w:pPr>
        <w:pStyle w:val="NoSpacing"/>
        <w:rPr>
          <w:rFonts w:cstheme="minorHAnsi"/>
        </w:rPr>
      </w:pPr>
    </w:p>
    <w:sectPr w:rsidR="006A7DC8" w:rsidRPr="00686CBB" w:rsidSect="00845E5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E0874"/>
    <w:multiLevelType w:val="hybridMultilevel"/>
    <w:tmpl w:val="7A8E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32046C"/>
    <w:multiLevelType w:val="hybridMultilevel"/>
    <w:tmpl w:val="30D0F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D4D35"/>
    <w:multiLevelType w:val="hybridMultilevel"/>
    <w:tmpl w:val="8D30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B3908"/>
    <w:multiLevelType w:val="hybridMultilevel"/>
    <w:tmpl w:val="390020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6E172826"/>
    <w:multiLevelType w:val="hybridMultilevel"/>
    <w:tmpl w:val="E0A6D968"/>
    <w:lvl w:ilvl="0" w:tplc="22465B66">
      <w:start w:val="1"/>
      <w:numFmt w:val="bullet"/>
      <w:lvlText w:val=""/>
      <w:lvlJc w:val="left"/>
      <w:pPr>
        <w:tabs>
          <w:tab w:val="num" w:pos="720"/>
        </w:tabs>
        <w:ind w:left="720" w:hanging="360"/>
      </w:pPr>
      <w:rPr>
        <w:rFonts w:ascii="Wingdings" w:hAnsi="Wingdings" w:hint="default"/>
      </w:rPr>
    </w:lvl>
    <w:lvl w:ilvl="1" w:tplc="D5443C3E">
      <w:start w:val="1213"/>
      <w:numFmt w:val="bullet"/>
      <w:lvlText w:val="•"/>
      <w:lvlJc w:val="left"/>
      <w:pPr>
        <w:tabs>
          <w:tab w:val="num" w:pos="1440"/>
        </w:tabs>
        <w:ind w:left="1440" w:hanging="360"/>
      </w:pPr>
      <w:rPr>
        <w:rFonts w:ascii="Times New Roman" w:hAnsi="Times New Roman" w:hint="default"/>
      </w:rPr>
    </w:lvl>
    <w:lvl w:ilvl="2" w:tplc="A1B6300A" w:tentative="1">
      <w:start w:val="1"/>
      <w:numFmt w:val="bullet"/>
      <w:lvlText w:val=""/>
      <w:lvlJc w:val="left"/>
      <w:pPr>
        <w:tabs>
          <w:tab w:val="num" w:pos="2160"/>
        </w:tabs>
        <w:ind w:left="2160" w:hanging="360"/>
      </w:pPr>
      <w:rPr>
        <w:rFonts w:ascii="Wingdings" w:hAnsi="Wingdings" w:hint="default"/>
      </w:rPr>
    </w:lvl>
    <w:lvl w:ilvl="3" w:tplc="4776D9C6" w:tentative="1">
      <w:start w:val="1"/>
      <w:numFmt w:val="bullet"/>
      <w:lvlText w:val=""/>
      <w:lvlJc w:val="left"/>
      <w:pPr>
        <w:tabs>
          <w:tab w:val="num" w:pos="2880"/>
        </w:tabs>
        <w:ind w:left="2880" w:hanging="360"/>
      </w:pPr>
      <w:rPr>
        <w:rFonts w:ascii="Wingdings" w:hAnsi="Wingdings" w:hint="default"/>
      </w:rPr>
    </w:lvl>
    <w:lvl w:ilvl="4" w:tplc="1138F056" w:tentative="1">
      <w:start w:val="1"/>
      <w:numFmt w:val="bullet"/>
      <w:lvlText w:val=""/>
      <w:lvlJc w:val="left"/>
      <w:pPr>
        <w:tabs>
          <w:tab w:val="num" w:pos="3600"/>
        </w:tabs>
        <w:ind w:left="3600" w:hanging="360"/>
      </w:pPr>
      <w:rPr>
        <w:rFonts w:ascii="Wingdings" w:hAnsi="Wingdings" w:hint="default"/>
      </w:rPr>
    </w:lvl>
    <w:lvl w:ilvl="5" w:tplc="A3B610D8" w:tentative="1">
      <w:start w:val="1"/>
      <w:numFmt w:val="bullet"/>
      <w:lvlText w:val=""/>
      <w:lvlJc w:val="left"/>
      <w:pPr>
        <w:tabs>
          <w:tab w:val="num" w:pos="4320"/>
        </w:tabs>
        <w:ind w:left="4320" w:hanging="360"/>
      </w:pPr>
      <w:rPr>
        <w:rFonts w:ascii="Wingdings" w:hAnsi="Wingdings" w:hint="default"/>
      </w:rPr>
    </w:lvl>
    <w:lvl w:ilvl="6" w:tplc="B4B06BC8" w:tentative="1">
      <w:start w:val="1"/>
      <w:numFmt w:val="bullet"/>
      <w:lvlText w:val=""/>
      <w:lvlJc w:val="left"/>
      <w:pPr>
        <w:tabs>
          <w:tab w:val="num" w:pos="5040"/>
        </w:tabs>
        <w:ind w:left="5040" w:hanging="360"/>
      </w:pPr>
      <w:rPr>
        <w:rFonts w:ascii="Wingdings" w:hAnsi="Wingdings" w:hint="default"/>
      </w:rPr>
    </w:lvl>
    <w:lvl w:ilvl="7" w:tplc="3B92B198" w:tentative="1">
      <w:start w:val="1"/>
      <w:numFmt w:val="bullet"/>
      <w:lvlText w:val=""/>
      <w:lvlJc w:val="left"/>
      <w:pPr>
        <w:tabs>
          <w:tab w:val="num" w:pos="5760"/>
        </w:tabs>
        <w:ind w:left="5760" w:hanging="360"/>
      </w:pPr>
      <w:rPr>
        <w:rFonts w:ascii="Wingdings" w:hAnsi="Wingdings" w:hint="default"/>
      </w:rPr>
    </w:lvl>
    <w:lvl w:ilvl="8" w:tplc="85AED708" w:tentative="1">
      <w:start w:val="1"/>
      <w:numFmt w:val="bullet"/>
      <w:lvlText w:val=""/>
      <w:lvlJc w:val="left"/>
      <w:pPr>
        <w:tabs>
          <w:tab w:val="num" w:pos="6480"/>
        </w:tabs>
        <w:ind w:left="6480" w:hanging="360"/>
      </w:pPr>
      <w:rPr>
        <w:rFonts w:ascii="Wingdings" w:hAnsi="Wingdings" w:hint="default"/>
      </w:rPr>
    </w:lvl>
  </w:abstractNum>
  <w:abstractNum w:abstractNumId="5">
    <w:nsid w:val="72A20A69"/>
    <w:multiLevelType w:val="hybridMultilevel"/>
    <w:tmpl w:val="1286DF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C163D11"/>
    <w:multiLevelType w:val="hybridMultilevel"/>
    <w:tmpl w:val="FE2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D2"/>
    <w:rsid w:val="00195468"/>
    <w:rsid w:val="001B0F08"/>
    <w:rsid w:val="001E3FBB"/>
    <w:rsid w:val="002178D2"/>
    <w:rsid w:val="00221B7B"/>
    <w:rsid w:val="00402429"/>
    <w:rsid w:val="00470960"/>
    <w:rsid w:val="00686CBB"/>
    <w:rsid w:val="006A7DC8"/>
    <w:rsid w:val="00845E51"/>
    <w:rsid w:val="008712FB"/>
    <w:rsid w:val="008A4CCD"/>
    <w:rsid w:val="008C269A"/>
    <w:rsid w:val="00E1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8D2"/>
    <w:pPr>
      <w:spacing w:after="0" w:line="240" w:lineRule="auto"/>
    </w:pPr>
  </w:style>
  <w:style w:type="character" w:styleId="Hyperlink">
    <w:name w:val="Hyperlink"/>
    <w:basedOn w:val="DefaultParagraphFont"/>
    <w:uiPriority w:val="99"/>
    <w:unhideWhenUsed/>
    <w:rsid w:val="001E3FBB"/>
    <w:rPr>
      <w:color w:val="0000FF" w:themeColor="hyperlink"/>
      <w:u w:val="single"/>
    </w:rPr>
  </w:style>
  <w:style w:type="paragraph" w:customStyle="1" w:styleId="Default">
    <w:name w:val="Default"/>
    <w:rsid w:val="001B0F0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86CBB"/>
    <w:pPr>
      <w:spacing w:after="0" w:line="240" w:lineRule="auto"/>
      <w:ind w:left="720"/>
      <w:contextualSpacing/>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712FB"/>
    <w:rPr>
      <w:i/>
      <w:iCs/>
    </w:rPr>
  </w:style>
  <w:style w:type="paragraph" w:styleId="BalloonText">
    <w:name w:val="Balloon Text"/>
    <w:basedOn w:val="Normal"/>
    <w:link w:val="BalloonTextChar"/>
    <w:uiPriority w:val="99"/>
    <w:semiHidden/>
    <w:unhideWhenUsed/>
    <w:rsid w:val="008A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CD"/>
    <w:rPr>
      <w:rFonts w:ascii="Tahoma" w:hAnsi="Tahoma" w:cs="Tahoma"/>
      <w:sz w:val="16"/>
      <w:szCs w:val="16"/>
    </w:rPr>
  </w:style>
  <w:style w:type="table" w:styleId="TableGrid">
    <w:name w:val="Table Grid"/>
    <w:basedOn w:val="TableNormal"/>
    <w:uiPriority w:val="59"/>
    <w:rsid w:val="006A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8D2"/>
    <w:pPr>
      <w:spacing w:after="0" w:line="240" w:lineRule="auto"/>
    </w:pPr>
  </w:style>
  <w:style w:type="character" w:styleId="Hyperlink">
    <w:name w:val="Hyperlink"/>
    <w:basedOn w:val="DefaultParagraphFont"/>
    <w:uiPriority w:val="99"/>
    <w:unhideWhenUsed/>
    <w:rsid w:val="001E3FBB"/>
    <w:rPr>
      <w:color w:val="0000FF" w:themeColor="hyperlink"/>
      <w:u w:val="single"/>
    </w:rPr>
  </w:style>
  <w:style w:type="paragraph" w:customStyle="1" w:styleId="Default">
    <w:name w:val="Default"/>
    <w:rsid w:val="001B0F0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86CBB"/>
    <w:pPr>
      <w:spacing w:after="0" w:line="240" w:lineRule="auto"/>
      <w:ind w:left="720"/>
      <w:contextualSpacing/>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712FB"/>
    <w:rPr>
      <w:i/>
      <w:iCs/>
    </w:rPr>
  </w:style>
  <w:style w:type="paragraph" w:styleId="BalloonText">
    <w:name w:val="Balloon Text"/>
    <w:basedOn w:val="Normal"/>
    <w:link w:val="BalloonTextChar"/>
    <w:uiPriority w:val="99"/>
    <w:semiHidden/>
    <w:unhideWhenUsed/>
    <w:rsid w:val="008A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CD"/>
    <w:rPr>
      <w:rFonts w:ascii="Tahoma" w:hAnsi="Tahoma" w:cs="Tahoma"/>
      <w:sz w:val="16"/>
      <w:szCs w:val="16"/>
    </w:rPr>
  </w:style>
  <w:style w:type="table" w:styleId="TableGrid">
    <w:name w:val="Table Grid"/>
    <w:basedOn w:val="TableNormal"/>
    <w:uiPriority w:val="59"/>
    <w:rsid w:val="006A7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7998">
      <w:bodyDiv w:val="1"/>
      <w:marLeft w:val="0"/>
      <w:marRight w:val="0"/>
      <w:marTop w:val="0"/>
      <w:marBottom w:val="0"/>
      <w:divBdr>
        <w:top w:val="none" w:sz="0" w:space="0" w:color="auto"/>
        <w:left w:val="none" w:sz="0" w:space="0" w:color="auto"/>
        <w:bottom w:val="none" w:sz="0" w:space="0" w:color="auto"/>
        <w:right w:val="none" w:sz="0" w:space="0" w:color="auto"/>
      </w:divBdr>
      <w:divsChild>
        <w:div w:id="796459209">
          <w:marLeft w:val="0"/>
          <w:marRight w:val="0"/>
          <w:marTop w:val="86"/>
          <w:marBottom w:val="0"/>
          <w:divBdr>
            <w:top w:val="none" w:sz="0" w:space="0" w:color="auto"/>
            <w:left w:val="none" w:sz="0" w:space="0" w:color="auto"/>
            <w:bottom w:val="none" w:sz="0" w:space="0" w:color="auto"/>
            <w:right w:val="none" w:sz="0" w:space="0" w:color="auto"/>
          </w:divBdr>
        </w:div>
        <w:div w:id="1298487740">
          <w:marLeft w:val="720"/>
          <w:marRight w:val="0"/>
          <w:marTop w:val="77"/>
          <w:marBottom w:val="0"/>
          <w:divBdr>
            <w:top w:val="none" w:sz="0" w:space="0" w:color="auto"/>
            <w:left w:val="none" w:sz="0" w:space="0" w:color="auto"/>
            <w:bottom w:val="none" w:sz="0" w:space="0" w:color="auto"/>
            <w:right w:val="none" w:sz="0" w:space="0" w:color="auto"/>
          </w:divBdr>
        </w:div>
        <w:div w:id="295065256">
          <w:marLeft w:val="720"/>
          <w:marRight w:val="0"/>
          <w:marTop w:val="86"/>
          <w:marBottom w:val="0"/>
          <w:divBdr>
            <w:top w:val="none" w:sz="0" w:space="0" w:color="auto"/>
            <w:left w:val="none" w:sz="0" w:space="0" w:color="auto"/>
            <w:bottom w:val="none" w:sz="0" w:space="0" w:color="auto"/>
            <w:right w:val="none" w:sz="0" w:space="0" w:color="auto"/>
          </w:divBdr>
        </w:div>
        <w:div w:id="1663240668">
          <w:marLeft w:val="720"/>
          <w:marRight w:val="0"/>
          <w:marTop w:val="86"/>
          <w:marBottom w:val="0"/>
          <w:divBdr>
            <w:top w:val="none" w:sz="0" w:space="0" w:color="auto"/>
            <w:left w:val="none" w:sz="0" w:space="0" w:color="auto"/>
            <w:bottom w:val="none" w:sz="0" w:space="0" w:color="auto"/>
            <w:right w:val="none" w:sz="0" w:space="0" w:color="auto"/>
          </w:divBdr>
        </w:div>
        <w:div w:id="637998125">
          <w:marLeft w:val="720"/>
          <w:marRight w:val="0"/>
          <w:marTop w:val="86"/>
          <w:marBottom w:val="0"/>
          <w:divBdr>
            <w:top w:val="none" w:sz="0" w:space="0" w:color="auto"/>
            <w:left w:val="none" w:sz="0" w:space="0" w:color="auto"/>
            <w:bottom w:val="none" w:sz="0" w:space="0" w:color="auto"/>
            <w:right w:val="none" w:sz="0" w:space="0" w:color="auto"/>
          </w:divBdr>
        </w:div>
        <w:div w:id="1840541353">
          <w:marLeft w:val="720"/>
          <w:marRight w:val="0"/>
          <w:marTop w:val="86"/>
          <w:marBottom w:val="0"/>
          <w:divBdr>
            <w:top w:val="none" w:sz="0" w:space="0" w:color="auto"/>
            <w:left w:val="none" w:sz="0" w:space="0" w:color="auto"/>
            <w:bottom w:val="none" w:sz="0" w:space="0" w:color="auto"/>
            <w:right w:val="none" w:sz="0" w:space="0" w:color="auto"/>
          </w:divBdr>
        </w:div>
        <w:div w:id="130254361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image" Target="media/image4.jpeg"/><Relationship Id="rId18" Type="http://schemas.openxmlformats.org/officeDocument/2006/relationships/hyperlink" Target="http://www.weebly.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prezi.com" TargetMode="External"/><Relationship Id="rId12" Type="http://schemas.openxmlformats.org/officeDocument/2006/relationships/image" Target="media/image3.jpeg"/><Relationship Id="rId17" Type="http://schemas.openxmlformats.org/officeDocument/2006/relationships/hyperlink" Target="http://www.prezi.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www.glogster.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logster.com/" TargetMode="External"/><Relationship Id="rId19" Type="http://schemas.openxmlformats.org/officeDocument/2006/relationships/hyperlink" Target="http://voicethread.com" TargetMode="External"/><Relationship Id="rId4" Type="http://schemas.openxmlformats.org/officeDocument/2006/relationships/settings" Target="settings.xml"/><Relationship Id="rId9" Type="http://schemas.openxmlformats.org/officeDocument/2006/relationships/hyperlink" Target="http://voicethread.c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2011-10-23T23:40:00Z</dcterms:created>
  <dcterms:modified xsi:type="dcterms:W3CDTF">2011-10-23T23:40:00Z</dcterms:modified>
</cp:coreProperties>
</file>